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  <w:r w:rsidRPr="004957C0">
        <w:rPr>
          <w:rFonts w:ascii="Arial" w:eastAsia="Times New Roman" w:hAnsi="Arial" w:cs="Arial"/>
          <w:sz w:val="26"/>
          <w:szCs w:val="24"/>
          <w:lang w:eastAsia="pl-PL"/>
        </w:rPr>
        <w:t>....................................................</w:t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instrText xml:space="preserve"> DATE  \@ "d MMMM yyyy"  \* MERGEFORMAT </w:instrText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="00CF61A9">
        <w:rPr>
          <w:rFonts w:ascii="Arial" w:eastAsia="Times New Roman" w:hAnsi="Arial" w:cs="Arial"/>
          <w:noProof/>
          <w:sz w:val="18"/>
          <w:szCs w:val="18"/>
          <w:lang w:eastAsia="pl-PL"/>
        </w:rPr>
        <w:t>8 lipca 2019</w:t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4957C0" w:rsidRPr="004957C0" w:rsidRDefault="004957C0" w:rsidP="004957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57C0">
        <w:rPr>
          <w:rFonts w:ascii="Arial" w:eastAsia="Times New Roman" w:hAnsi="Arial" w:cs="Arial"/>
          <w:sz w:val="16"/>
          <w:szCs w:val="16"/>
          <w:lang w:eastAsia="pl-PL"/>
        </w:rPr>
        <w:t>pieczęć Wnioskodawcy</w:t>
      </w: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957C0" w:rsidRPr="004957C0" w:rsidRDefault="004957C0" w:rsidP="004957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957C0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4957C0" w:rsidRPr="004957C0" w:rsidRDefault="004957C0" w:rsidP="004957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7C0" w:rsidRPr="004957C0" w:rsidRDefault="004957C0" w:rsidP="004957C0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4957C0">
        <w:rPr>
          <w:rFonts w:ascii="Arial" w:eastAsia="Times New Roman" w:hAnsi="Arial" w:cs="Arial"/>
          <w:b/>
          <w:sz w:val="32"/>
          <w:szCs w:val="20"/>
          <w:lang w:eastAsia="pl-PL"/>
        </w:rPr>
        <w:t xml:space="preserve">O Ś W I A D C Z E N I E </w:t>
      </w:r>
    </w:p>
    <w:p w:rsidR="004957C0" w:rsidRPr="004957C0" w:rsidRDefault="004957C0" w:rsidP="004957C0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o niewystąpieniu krzyżowego finansowania podmiotu </w:t>
      </w: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      Oświadczamy, że przychody i korzyści uzyskane z tytułu dofinansowania przez Wojewódzki Fundusz Ochrony Środowiska i Gospodarki Wodnej w Poznaniu planowanego przedsięwzięcia pn. "</w:t>
      </w:r>
      <w:r w:rsidRPr="004957C0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……………………………………………………..</w:t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>" nie będą alokowane w inną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 działalność gospodarczą  </w:t>
      </w:r>
      <w:r w:rsidRPr="004957C0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>(wpisać podmiot)</w:t>
      </w:r>
      <w:r w:rsidRPr="004957C0">
        <w:rPr>
          <w:rFonts w:ascii="Arial" w:eastAsia="Times New Roman" w:hAnsi="Arial" w:cs="Arial"/>
          <w:b/>
          <w:sz w:val="24"/>
          <w:szCs w:val="24"/>
          <w:lang w:eastAsia="pl-PL"/>
        </w:rPr>
        <w:t>……………</w:t>
      </w:r>
      <w:r w:rsidRPr="004957C0">
        <w:rPr>
          <w:rFonts w:ascii="Arial" w:eastAsia="Times New Roman" w:hAnsi="Arial" w:cs="Arial"/>
          <w:sz w:val="24"/>
          <w:szCs w:val="24"/>
          <w:lang w:eastAsia="pl-PL"/>
        </w:rPr>
        <w:t xml:space="preserve"> i będzie prowadzona odrębna ewidencja rachunkowa dla działalności związanej z przedmiotem przedsięwzięcia i działalności gospodarczych prowadzonych na rynkach konkurencyjnych.</w:t>
      </w:r>
    </w:p>
    <w:p w:rsidR="004957C0" w:rsidRPr="004957C0" w:rsidRDefault="004957C0" w:rsidP="004957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7C0" w:rsidRPr="004957C0" w:rsidRDefault="004957C0" w:rsidP="004957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4957C0" w:rsidRPr="004957C0" w:rsidRDefault="004957C0" w:rsidP="004957C0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  <w:r w:rsidRPr="004957C0">
        <w:rPr>
          <w:rFonts w:ascii="Arial" w:eastAsia="Times New Roman" w:hAnsi="Arial" w:cs="Arial"/>
          <w:sz w:val="26"/>
          <w:szCs w:val="24"/>
          <w:lang w:eastAsia="pl-PL"/>
        </w:rPr>
        <w:t xml:space="preserve"> </w:t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</w:r>
      <w:r w:rsidRPr="004957C0">
        <w:rPr>
          <w:rFonts w:ascii="Arial" w:eastAsia="Times New Roman" w:hAnsi="Arial" w:cs="Arial"/>
          <w:sz w:val="26"/>
          <w:szCs w:val="24"/>
          <w:lang w:eastAsia="pl-PL"/>
        </w:rPr>
        <w:tab/>
        <w:t>............................................................</w:t>
      </w:r>
    </w:p>
    <w:p w:rsidR="004957C0" w:rsidRPr="004957C0" w:rsidRDefault="004957C0" w:rsidP="004957C0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57C0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podpisy i pieczątki osób uprawnionych </w:t>
      </w:r>
      <w:r w:rsidRPr="004957C0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957C0" w:rsidRPr="004957C0" w:rsidRDefault="004957C0" w:rsidP="004957C0">
      <w:pPr>
        <w:widowControl w:val="0"/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4957C0">
        <w:rPr>
          <w:rFonts w:ascii="Arial" w:eastAsia="Times New Roman" w:hAnsi="Arial" w:cs="Arial"/>
          <w:sz w:val="16"/>
          <w:szCs w:val="16"/>
          <w:lang w:eastAsia="pl-PL"/>
        </w:rPr>
        <w:t xml:space="preserve">     do reprezentacji Wnioskodawcy</w:t>
      </w:r>
    </w:p>
    <w:p w:rsidR="004957C0" w:rsidRPr="004957C0" w:rsidRDefault="004957C0" w:rsidP="004957C0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2588" w:rsidRPr="004957C0" w:rsidRDefault="00A0258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957C0" w:rsidRPr="00CF61A9" w:rsidRDefault="004957C0">
      <w:pPr>
        <w:rPr>
          <w:rFonts w:ascii="Arial" w:hAnsi="Arial" w:cs="Arial"/>
          <w:sz w:val="16"/>
          <w:szCs w:val="16"/>
        </w:rPr>
      </w:pPr>
      <w:r w:rsidRPr="00CF61A9">
        <w:rPr>
          <w:rFonts w:ascii="Arial" w:eastAsia="Times New Roman" w:hAnsi="Arial" w:cs="Arial"/>
          <w:sz w:val="16"/>
          <w:szCs w:val="16"/>
          <w:lang w:eastAsia="pl-PL"/>
        </w:rPr>
        <w:t>* skreślić słowo: „</w:t>
      </w:r>
      <w:r w:rsidRPr="00CF61A9">
        <w:rPr>
          <w:rFonts w:ascii="Arial" w:eastAsia="Times New Roman" w:hAnsi="Arial" w:cs="Arial"/>
          <w:b/>
          <w:sz w:val="16"/>
          <w:szCs w:val="16"/>
          <w:lang w:eastAsia="pl-PL"/>
        </w:rPr>
        <w:t>inną</w:t>
      </w:r>
      <w:r w:rsidRPr="00CF61A9">
        <w:rPr>
          <w:rFonts w:ascii="Arial" w:eastAsia="Times New Roman" w:hAnsi="Arial" w:cs="Arial"/>
          <w:sz w:val="16"/>
          <w:szCs w:val="16"/>
          <w:lang w:eastAsia="pl-PL"/>
        </w:rPr>
        <w:t xml:space="preserve">” w przypadku przedsięwzięcia realizowanego </w:t>
      </w:r>
      <w:r w:rsidRPr="00CF61A9">
        <w:rPr>
          <w:rFonts w:ascii="Arial" w:hAnsi="Arial" w:cs="Arial"/>
          <w:sz w:val="16"/>
          <w:szCs w:val="16"/>
        </w:rPr>
        <w:t xml:space="preserve">przez jednostki samorządu terytorialnego </w:t>
      </w:r>
      <w:r w:rsidRPr="00CF61A9">
        <w:rPr>
          <w:rFonts w:ascii="Arial" w:eastAsia="Times New Roman" w:hAnsi="Arial" w:cs="Arial"/>
          <w:sz w:val="16"/>
          <w:szCs w:val="16"/>
          <w:lang w:eastAsia="pl-PL"/>
        </w:rPr>
        <w:t xml:space="preserve">w trybie </w:t>
      </w:r>
      <w:r w:rsidRPr="00CF61A9">
        <w:rPr>
          <w:rFonts w:ascii="Arial" w:hAnsi="Arial" w:cs="Arial"/>
          <w:sz w:val="16"/>
          <w:szCs w:val="16"/>
        </w:rPr>
        <w:t xml:space="preserve">wykonania zastępczego usuwania zagrożeń dla środowiska gruntowo-wodnego i zdrowia lub życia ludzi  </w:t>
      </w:r>
    </w:p>
    <w:sectPr w:rsidR="004957C0" w:rsidRPr="00CF61A9" w:rsidSect="008A67A8">
      <w:pgSz w:w="11906" w:h="16838"/>
      <w:pgMar w:top="719" w:right="1417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0"/>
    <w:rsid w:val="002140FE"/>
    <w:rsid w:val="0048332D"/>
    <w:rsid w:val="004957C0"/>
    <w:rsid w:val="00627F6F"/>
    <w:rsid w:val="009334B9"/>
    <w:rsid w:val="00A02588"/>
    <w:rsid w:val="00A130B3"/>
    <w:rsid w:val="00A85948"/>
    <w:rsid w:val="00B678A7"/>
    <w:rsid w:val="00CF61A9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Złotek, Robert</cp:lastModifiedBy>
  <cp:revision>2</cp:revision>
  <dcterms:created xsi:type="dcterms:W3CDTF">2019-03-04T11:35:00Z</dcterms:created>
  <dcterms:modified xsi:type="dcterms:W3CDTF">2019-07-08T06:35:00Z</dcterms:modified>
</cp:coreProperties>
</file>