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89E1" w14:textId="2EE14515" w:rsidR="00861DAA" w:rsidRDefault="00861DAA" w:rsidP="00861DAA">
      <w:pPr>
        <w:spacing w:after="0"/>
        <w:jc w:val="center"/>
      </w:pPr>
      <w:r>
        <w:t xml:space="preserve">                                                                                                     Załącznik nr 1 do Uchwały nr </w:t>
      </w:r>
      <w:r w:rsidR="00605E29">
        <w:t>250</w:t>
      </w:r>
      <w:r>
        <w:t>/</w:t>
      </w:r>
      <w:r w:rsidR="00605E29">
        <w:t>01</w:t>
      </w:r>
      <w:r>
        <w:t>/</w:t>
      </w:r>
      <w:r w:rsidR="00605E29">
        <w:t>2018</w:t>
      </w:r>
      <w:r>
        <w:t xml:space="preserve"> </w:t>
      </w:r>
    </w:p>
    <w:p w14:paraId="6B78A0EC" w14:textId="2DCD953F" w:rsidR="00861DAA" w:rsidRDefault="00861DAA" w:rsidP="00861DAA">
      <w:pPr>
        <w:spacing w:after="0"/>
        <w:jc w:val="center"/>
      </w:pPr>
      <w:r>
        <w:t xml:space="preserve">                                                                                                    Zarządu Wojewódzkiego Funduszu Ochrony</w:t>
      </w:r>
    </w:p>
    <w:p w14:paraId="6E4E8BD6" w14:textId="1D6AF295" w:rsidR="00861DAA" w:rsidRDefault="00861DAA" w:rsidP="00861DAA">
      <w:pPr>
        <w:spacing w:after="0"/>
        <w:jc w:val="right"/>
      </w:pPr>
      <w:r>
        <w:t>Środowiska i Gospodarki Wodnej w Poznaniu</w:t>
      </w:r>
    </w:p>
    <w:p w14:paraId="2AE8F2A8" w14:textId="13241052" w:rsidR="00861DAA" w:rsidRDefault="00861DAA" w:rsidP="00861DAA">
      <w:pPr>
        <w:spacing w:after="0"/>
        <w:jc w:val="right"/>
      </w:pPr>
      <w:r>
        <w:t xml:space="preserve">z dnia </w:t>
      </w:r>
      <w:r w:rsidR="00605E29">
        <w:t>16.01.2018 r.</w:t>
      </w:r>
      <w:r>
        <w:t xml:space="preserve"> </w:t>
      </w:r>
    </w:p>
    <w:p w14:paraId="028A1232" w14:textId="05E8C708" w:rsidR="00861DAA" w:rsidRDefault="00861DAA" w:rsidP="00861DAA">
      <w:pPr>
        <w:spacing w:after="0"/>
        <w:jc w:val="right"/>
      </w:pPr>
    </w:p>
    <w:p w14:paraId="4E284098" w14:textId="7942EB03" w:rsidR="00861DAA" w:rsidRDefault="00861DAA" w:rsidP="00861DAA">
      <w:pPr>
        <w:spacing w:after="0"/>
        <w:jc w:val="right"/>
      </w:pPr>
    </w:p>
    <w:p w14:paraId="173EC0E9" w14:textId="5D7B76FF" w:rsidR="00861DAA" w:rsidRDefault="00861DAA" w:rsidP="00861DAA">
      <w:pPr>
        <w:spacing w:after="0"/>
        <w:jc w:val="right"/>
      </w:pPr>
    </w:p>
    <w:p w14:paraId="6490F1FF" w14:textId="27A0A9EA" w:rsidR="00861DAA" w:rsidRDefault="00861DAA" w:rsidP="00861DAA">
      <w:pPr>
        <w:spacing w:after="0"/>
        <w:jc w:val="right"/>
      </w:pPr>
    </w:p>
    <w:p w14:paraId="59A34D86" w14:textId="5C4DA8A5" w:rsidR="00861DAA" w:rsidRDefault="00861DAA" w:rsidP="00861DAA">
      <w:pPr>
        <w:spacing w:after="0"/>
        <w:jc w:val="center"/>
      </w:pPr>
      <w:r w:rsidRPr="005F7B73">
        <w:rPr>
          <w:noProof/>
        </w:rPr>
        <w:drawing>
          <wp:inline distT="0" distB="0" distL="0" distR="0" wp14:anchorId="2F58EDA9" wp14:editId="535418F1">
            <wp:extent cx="3095625" cy="13954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13" cy="140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ACA4" w14:textId="5D3B9537" w:rsidR="00861DAA" w:rsidRPr="00645DF3" w:rsidRDefault="00861DAA" w:rsidP="00861DAA">
      <w:pPr>
        <w:spacing w:after="0"/>
        <w:jc w:val="center"/>
        <w:rPr>
          <w:b/>
          <w:bCs/>
          <w:sz w:val="28"/>
          <w:szCs w:val="28"/>
        </w:rPr>
      </w:pPr>
      <w:r w:rsidRPr="00645DF3">
        <w:rPr>
          <w:b/>
          <w:bCs/>
          <w:sz w:val="28"/>
          <w:szCs w:val="28"/>
        </w:rPr>
        <w:t>Wojewódzki Fundusz Ochrony Środowiska</w:t>
      </w:r>
    </w:p>
    <w:p w14:paraId="51D83D8A" w14:textId="1DE5B2AC" w:rsidR="00861DAA" w:rsidRPr="00645DF3" w:rsidRDefault="00861DAA" w:rsidP="00861DAA">
      <w:pPr>
        <w:spacing w:after="0"/>
        <w:jc w:val="center"/>
        <w:rPr>
          <w:b/>
          <w:bCs/>
          <w:sz w:val="28"/>
          <w:szCs w:val="28"/>
        </w:rPr>
      </w:pPr>
      <w:r w:rsidRPr="00645DF3">
        <w:rPr>
          <w:b/>
          <w:bCs/>
          <w:sz w:val="28"/>
          <w:szCs w:val="28"/>
        </w:rPr>
        <w:t>i Gospodarki Wodnej w Poznaniu</w:t>
      </w:r>
    </w:p>
    <w:p w14:paraId="10043FFD" w14:textId="0E1775AD" w:rsidR="00861DAA" w:rsidRDefault="00861DAA" w:rsidP="00861DAA">
      <w:pPr>
        <w:spacing w:after="0"/>
        <w:jc w:val="center"/>
        <w:rPr>
          <w:b/>
          <w:bCs/>
        </w:rPr>
      </w:pPr>
    </w:p>
    <w:p w14:paraId="350A1A22" w14:textId="5F994B3D" w:rsidR="00861DAA" w:rsidRDefault="00861DAA" w:rsidP="00861DAA">
      <w:pPr>
        <w:spacing w:after="0"/>
        <w:jc w:val="center"/>
        <w:rPr>
          <w:b/>
          <w:bCs/>
        </w:rPr>
      </w:pPr>
    </w:p>
    <w:p w14:paraId="16E8488A" w14:textId="6833A6C1" w:rsidR="00861DAA" w:rsidRDefault="00861DAA" w:rsidP="00861DAA">
      <w:pPr>
        <w:spacing w:after="0"/>
        <w:jc w:val="center"/>
        <w:rPr>
          <w:b/>
          <w:bCs/>
        </w:rPr>
      </w:pPr>
    </w:p>
    <w:p w14:paraId="2091250A" w14:textId="7B46ABD3" w:rsidR="00861DAA" w:rsidRPr="00645DF3" w:rsidRDefault="00861DAA" w:rsidP="00861DAA">
      <w:pPr>
        <w:spacing w:after="0"/>
        <w:jc w:val="center"/>
        <w:rPr>
          <w:b/>
          <w:bCs/>
          <w:sz w:val="28"/>
          <w:szCs w:val="28"/>
        </w:rPr>
      </w:pPr>
    </w:p>
    <w:p w14:paraId="3F8831CA" w14:textId="77777777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491ADD6E" w14:textId="148F4757" w:rsidR="00861DAA" w:rsidRPr="00645DF3" w:rsidRDefault="00861DAA" w:rsidP="00861DAA">
      <w:pPr>
        <w:spacing w:after="0"/>
        <w:jc w:val="center"/>
        <w:rPr>
          <w:b/>
          <w:bCs/>
          <w:sz w:val="28"/>
          <w:szCs w:val="28"/>
        </w:rPr>
      </w:pPr>
      <w:r w:rsidRPr="00645DF3">
        <w:rPr>
          <w:b/>
          <w:bCs/>
          <w:sz w:val="28"/>
          <w:szCs w:val="28"/>
        </w:rPr>
        <w:t xml:space="preserve">Wytyczne stosowania przepisów Kodeksu </w:t>
      </w:r>
      <w:r w:rsidR="00755921">
        <w:rPr>
          <w:b/>
          <w:bCs/>
          <w:sz w:val="28"/>
          <w:szCs w:val="28"/>
        </w:rPr>
        <w:t>c</w:t>
      </w:r>
      <w:r w:rsidRPr="00645DF3">
        <w:rPr>
          <w:b/>
          <w:bCs/>
          <w:sz w:val="28"/>
          <w:szCs w:val="28"/>
        </w:rPr>
        <w:t xml:space="preserve">ywilnego </w:t>
      </w:r>
    </w:p>
    <w:p w14:paraId="715E4819" w14:textId="77777777" w:rsidR="00645DF3" w:rsidRDefault="00861DAA" w:rsidP="00861DAA">
      <w:pPr>
        <w:spacing w:after="0"/>
        <w:jc w:val="center"/>
        <w:rPr>
          <w:b/>
          <w:bCs/>
          <w:sz w:val="28"/>
          <w:szCs w:val="28"/>
        </w:rPr>
      </w:pPr>
      <w:r w:rsidRPr="00645DF3">
        <w:rPr>
          <w:b/>
          <w:bCs/>
          <w:sz w:val="28"/>
          <w:szCs w:val="28"/>
        </w:rPr>
        <w:t xml:space="preserve">dotyczących przetargu lub negocjacji wraz </w:t>
      </w:r>
    </w:p>
    <w:p w14:paraId="3A6A5010" w14:textId="6992DD86" w:rsidR="00861DAA" w:rsidRPr="00645DF3" w:rsidRDefault="00861DAA" w:rsidP="00861DAA">
      <w:pPr>
        <w:spacing w:after="0"/>
        <w:jc w:val="center"/>
        <w:rPr>
          <w:b/>
          <w:bCs/>
          <w:sz w:val="28"/>
          <w:szCs w:val="28"/>
        </w:rPr>
      </w:pPr>
      <w:r w:rsidRPr="00645DF3">
        <w:rPr>
          <w:b/>
          <w:bCs/>
          <w:sz w:val="28"/>
          <w:szCs w:val="28"/>
        </w:rPr>
        <w:t xml:space="preserve">z informacją dotyczącą wykonania przedsięwzięcia </w:t>
      </w:r>
    </w:p>
    <w:p w14:paraId="613AAA85" w14:textId="42493F50" w:rsidR="00861DAA" w:rsidRDefault="00861DAA" w:rsidP="00861DAA">
      <w:pPr>
        <w:spacing w:after="0"/>
        <w:jc w:val="center"/>
        <w:rPr>
          <w:b/>
          <w:bCs/>
          <w:sz w:val="28"/>
          <w:szCs w:val="28"/>
        </w:rPr>
      </w:pPr>
      <w:r w:rsidRPr="00645DF3">
        <w:rPr>
          <w:b/>
          <w:bCs/>
          <w:sz w:val="28"/>
          <w:szCs w:val="28"/>
        </w:rPr>
        <w:t>własnymi siłami wykonawczymi</w:t>
      </w:r>
    </w:p>
    <w:p w14:paraId="5FB11EA4" w14:textId="28F16ADF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509DB910" w14:textId="4DD182AA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798E8427" w14:textId="6B70C88C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60CA90C7" w14:textId="56210E1D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4D2756FC" w14:textId="7940E353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495DE8EE" w14:textId="32BDBD04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34091207" w14:textId="5B056CA2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7A2577BD" w14:textId="0A6F754A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70F35373" w14:textId="41D54C20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2ED65073" w14:textId="6ED92A09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1C2E8871" w14:textId="4035238E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51A1C385" w14:textId="45D6A35A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56458BF6" w14:textId="45173528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265F22BD" w14:textId="2AC47305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</w:p>
    <w:p w14:paraId="4D7D4FCC" w14:textId="0F0EAD8B" w:rsidR="00645DF3" w:rsidRDefault="00645DF3" w:rsidP="00861DA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Wytyczne obowiązują od </w:t>
      </w:r>
      <w:r w:rsidR="00605E29">
        <w:rPr>
          <w:b/>
          <w:bCs/>
          <w:sz w:val="28"/>
          <w:szCs w:val="28"/>
        </w:rPr>
        <w:t>1 lipca 2021 r.</w:t>
      </w:r>
    </w:p>
    <w:p w14:paraId="42C2A702" w14:textId="365FF46D" w:rsidR="00645DF3" w:rsidRPr="00645DF3" w:rsidRDefault="00645DF3" w:rsidP="00645DF3">
      <w:pPr>
        <w:spacing w:after="0"/>
        <w:jc w:val="both"/>
      </w:pPr>
      <w:r w:rsidRPr="00645DF3">
        <w:lastRenderedPageBreak/>
        <w:t>Wytyczne dotyczą stosowania przepisów Kodeksu</w:t>
      </w:r>
      <w:r w:rsidR="00E637CD">
        <w:t xml:space="preserve"> c</w:t>
      </w:r>
      <w:r w:rsidRPr="00645DF3">
        <w:t>ywilnego dotyczących przetargu (art. 70</w:t>
      </w:r>
      <w:r w:rsidRPr="00645DF3">
        <w:rPr>
          <w:vertAlign w:val="superscript"/>
        </w:rPr>
        <w:t>1</w:t>
      </w:r>
      <w:r w:rsidRPr="00645DF3">
        <w:t xml:space="preserve"> – 70</w:t>
      </w:r>
      <w:r w:rsidRPr="00645DF3">
        <w:rPr>
          <w:vertAlign w:val="superscript"/>
        </w:rPr>
        <w:t>5</w:t>
      </w:r>
      <w:r w:rsidRPr="00645DF3">
        <w:t>) lub negocjacji (art. 72 i 72</w:t>
      </w:r>
      <w:r w:rsidRPr="00645DF3">
        <w:rPr>
          <w:vertAlign w:val="superscript"/>
        </w:rPr>
        <w:t>1</w:t>
      </w:r>
      <w:r w:rsidRPr="00645DF3">
        <w:t>), wraz z informacją dotyczącą wykonania części lub całości</w:t>
      </w:r>
      <w:r w:rsidR="00C700B0">
        <w:t xml:space="preserve"> </w:t>
      </w:r>
      <w:r w:rsidRPr="00645DF3">
        <w:t>przedsięwzięcia przez Wnioskodawcę/Beneficjenta/Jednostkę</w:t>
      </w:r>
      <w:r w:rsidR="00C700B0">
        <w:t xml:space="preserve"> </w:t>
      </w:r>
      <w:r w:rsidRPr="00645DF3">
        <w:t xml:space="preserve">realizującą przedsięwzięcie własnymi siłami wykonawczymi, niewydzielonymi ze swoich struktur organizacyjnych. </w:t>
      </w:r>
    </w:p>
    <w:p w14:paraId="408DCB1F" w14:textId="77777777" w:rsidR="00645DF3" w:rsidRPr="00645DF3" w:rsidRDefault="00645DF3" w:rsidP="00645DF3">
      <w:pPr>
        <w:spacing w:after="0"/>
        <w:jc w:val="both"/>
      </w:pPr>
      <w:r w:rsidRPr="00645DF3">
        <w:t xml:space="preserve"> </w:t>
      </w:r>
    </w:p>
    <w:p w14:paraId="1AB64479" w14:textId="1574B3BD" w:rsidR="00645DF3" w:rsidRPr="00645DF3" w:rsidRDefault="00645DF3" w:rsidP="00645DF3">
      <w:pPr>
        <w:spacing w:after="0"/>
        <w:jc w:val="both"/>
      </w:pPr>
      <w:r w:rsidRPr="00645DF3">
        <w:t>Wytyczne mają zastosowanie do umów (zamówień na roboty budowlane/usługi/dostawy</w:t>
      </w:r>
      <w:r>
        <w:t>-</w:t>
      </w:r>
      <w:r w:rsidRPr="00645DF3">
        <w:t xml:space="preserve">zakupy),  których wartość przekracza kwotę netto 2.000,00 zł (dwa tysiące zł). </w:t>
      </w:r>
    </w:p>
    <w:p w14:paraId="5D6D921F" w14:textId="77777777" w:rsidR="00645DF3" w:rsidRPr="00645DF3" w:rsidRDefault="00645DF3" w:rsidP="00645DF3">
      <w:pPr>
        <w:spacing w:after="0"/>
        <w:jc w:val="both"/>
      </w:pPr>
      <w:r w:rsidRPr="00645DF3">
        <w:t xml:space="preserve"> </w:t>
      </w:r>
    </w:p>
    <w:p w14:paraId="4F8BA9FE" w14:textId="77777777" w:rsidR="00645DF3" w:rsidRPr="007451E4" w:rsidRDefault="00645DF3" w:rsidP="00645DF3">
      <w:pPr>
        <w:spacing w:after="0"/>
        <w:jc w:val="both"/>
        <w:rPr>
          <w:b/>
          <w:bCs/>
        </w:rPr>
      </w:pPr>
      <w:r w:rsidRPr="007451E4">
        <w:rPr>
          <w:b/>
          <w:bCs/>
        </w:rPr>
        <w:t xml:space="preserve">I. SŁOWNICZEK </w:t>
      </w:r>
    </w:p>
    <w:p w14:paraId="746B20AE" w14:textId="6AB2C9A9" w:rsidR="00C700B0" w:rsidRDefault="00C700B0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Beneficjent</w:t>
      </w:r>
      <w:r w:rsidRPr="007451E4">
        <w:t xml:space="preserve"> </w:t>
      </w:r>
      <w:r w:rsidRPr="00C700B0">
        <w:t>– podmiot, który zawarł umowę z Funduszem na realizację przedsięwzięcia z zakresu ochrony środowiska i gospodarki wodnej;</w:t>
      </w:r>
      <w:r>
        <w:t xml:space="preserve"> </w:t>
      </w:r>
    </w:p>
    <w:p w14:paraId="22C307EE" w14:textId="5F8DD173" w:rsidR="00C700B0" w:rsidRDefault="00645DF3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Fundusz</w:t>
      </w:r>
      <w:r w:rsidRPr="00C700B0">
        <w:t xml:space="preserve"> – Wojewódzki Fundusz Ochrony Środowiska i Gospodarki Wodnej w Poznaniu;</w:t>
      </w:r>
      <w:r w:rsidR="00C700B0">
        <w:t xml:space="preserve"> </w:t>
      </w:r>
    </w:p>
    <w:p w14:paraId="2DDE42B1" w14:textId="228B0142" w:rsidR="00C700B0" w:rsidRPr="00C700B0" w:rsidRDefault="00C700B0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Jednostka realizująca przedsięwzięcie</w:t>
      </w:r>
      <w:r w:rsidRPr="00C700B0">
        <w:t xml:space="preserve"> – podmiot ponoszący koszty przedsięwzięcia;</w:t>
      </w:r>
      <w:r>
        <w:t xml:space="preserve"> </w:t>
      </w:r>
    </w:p>
    <w:p w14:paraId="26C820AD" w14:textId="62F71F3B" w:rsidR="00C700B0" w:rsidRPr="00C700B0" w:rsidRDefault="00C700B0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Oferent</w:t>
      </w:r>
      <w:r w:rsidRPr="007451E4">
        <w:t xml:space="preserve"> </w:t>
      </w:r>
      <w:r w:rsidRPr="00C700B0">
        <w:t>– uczestnik przetargu/negocjacji, który zapoznał się z oświadczeniem woli Organizatora przetargu/negocjacji, i w przypadku przetargu zamierza złożyć lub złożył ofertę oraz wniósł wadium  w wymaganej wysokości, jeżeli było ono wymagane;</w:t>
      </w:r>
      <w:r>
        <w:t xml:space="preserve"> </w:t>
      </w:r>
    </w:p>
    <w:p w14:paraId="4B9628CB" w14:textId="763958C6" w:rsidR="00C700B0" w:rsidRPr="00C700B0" w:rsidRDefault="00645DF3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Organizator przetargu/negocjacji</w:t>
      </w:r>
      <w:r w:rsidRPr="00C700B0">
        <w:t xml:space="preserve"> – Wnioskodawca/Beneficjent/Jednostka realizująca przedsięwzięcie, zamierzający zawrzeć umowę dotyczącą realizacji przedsięwzięcia</w:t>
      </w:r>
      <w:r w:rsidR="00C700B0">
        <w:t xml:space="preserve">; </w:t>
      </w:r>
    </w:p>
    <w:p w14:paraId="70507EA3" w14:textId="77777777" w:rsidR="00C700B0" w:rsidRDefault="00C700B0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Wnioskodawca</w:t>
      </w:r>
      <w:r w:rsidRPr="007451E4">
        <w:t xml:space="preserve"> </w:t>
      </w:r>
      <w:r w:rsidRPr="00C700B0">
        <w:t>– podmiot składający w Funduszu wniosek o udzielenie pomocy finansowej</w:t>
      </w:r>
      <w:r>
        <w:t xml:space="preserve">; </w:t>
      </w:r>
    </w:p>
    <w:p w14:paraId="24F9B796" w14:textId="08BD48BF" w:rsidR="00C700B0" w:rsidRPr="00C700B0" w:rsidRDefault="00645DF3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Wykonać własnymi siłami wykonawczymi, niewydzielonymi ze swoich struktur organizacyjnych</w:t>
      </w:r>
      <w:r w:rsidRPr="00C700B0">
        <w:t xml:space="preserve"> –</w:t>
      </w:r>
      <w:r w:rsidR="007B4C50">
        <w:t xml:space="preserve"> </w:t>
      </w:r>
      <w:r w:rsidRPr="00C700B0">
        <w:t>oznacza wykonanie robót budowlanych lub usługi przez pracowników lub członków Wnioskodawcy/Beneficjenta/Jednostki realizującej przedsięwzięcie i/lub wykorzystanie materiałów magazynowych i/lub wykorzystanie sprzętu, będących w posiadaniu Wnioskodawcy/Beneficjenta /Jednostki realizującej przedsięwzięcie;</w:t>
      </w:r>
      <w:r w:rsidR="00C700B0">
        <w:t xml:space="preserve"> </w:t>
      </w:r>
    </w:p>
    <w:p w14:paraId="47D1FF06" w14:textId="1535DCEA" w:rsidR="00645DF3" w:rsidRPr="00C700B0" w:rsidRDefault="00645DF3" w:rsidP="007451E4">
      <w:pPr>
        <w:pStyle w:val="Akapitzlist"/>
        <w:numPr>
          <w:ilvl w:val="0"/>
          <w:numId w:val="12"/>
        </w:numPr>
        <w:jc w:val="both"/>
      </w:pPr>
      <w:r w:rsidRPr="00C700B0">
        <w:rPr>
          <w:b/>
          <w:bCs/>
        </w:rPr>
        <w:t>Zasady</w:t>
      </w:r>
      <w:r w:rsidRPr="00C700B0">
        <w:t xml:space="preserve"> – </w:t>
      </w:r>
      <w:r w:rsidR="00C700B0" w:rsidRPr="00C700B0">
        <w:t>dokument uchwalony przez Radę Nadzorczą określający warunki udzielania i umarzania pożyczek oraz dotacji ze środków Funduszu – „Zasady udzielania i umarzania pożyczek oraz tryb</w:t>
      </w:r>
      <w:r w:rsidR="00C700B0">
        <w:br/>
      </w:r>
      <w:r w:rsidR="00C700B0" w:rsidRPr="00C700B0">
        <w:t>i zasady udzielania i rozliczania dotacji ze środków Wojewódzkiego Funduszu Ochrony Środowiska i Gospodarki Wodnej w Poznaniu”,</w:t>
      </w:r>
    </w:p>
    <w:p w14:paraId="31E2C3D9" w14:textId="77777777" w:rsidR="00835E07" w:rsidRDefault="00835E07" w:rsidP="00645DF3">
      <w:pPr>
        <w:spacing w:after="0"/>
        <w:jc w:val="both"/>
      </w:pPr>
    </w:p>
    <w:p w14:paraId="4FA0A6C3" w14:textId="612A6147" w:rsidR="00835E07" w:rsidRPr="00835E07" w:rsidRDefault="00645DF3" w:rsidP="00645DF3">
      <w:pPr>
        <w:spacing w:after="0"/>
        <w:jc w:val="both"/>
        <w:rPr>
          <w:b/>
          <w:bCs/>
        </w:rPr>
      </w:pPr>
      <w:r w:rsidRPr="00835E07">
        <w:rPr>
          <w:b/>
          <w:bCs/>
        </w:rPr>
        <w:t xml:space="preserve">II. PRZETARG </w:t>
      </w:r>
    </w:p>
    <w:p w14:paraId="5DF2DA0C" w14:textId="203922E1" w:rsidR="00C700B0" w:rsidRDefault="00645DF3" w:rsidP="007451E4">
      <w:pPr>
        <w:pStyle w:val="Akapitzlist"/>
        <w:numPr>
          <w:ilvl w:val="0"/>
          <w:numId w:val="13"/>
        </w:numPr>
        <w:spacing w:after="0"/>
        <w:jc w:val="both"/>
      </w:pPr>
      <w:r w:rsidRPr="00645DF3">
        <w:t xml:space="preserve">Ogłoszenie przetargu może być skierowane do ogółu (przetarg nieograniczony) lub do dwóch lub więcej indywidualnie oznaczonych Oferentów (przetarg ograniczony). </w:t>
      </w:r>
    </w:p>
    <w:p w14:paraId="2D9AD29A" w14:textId="309DD699" w:rsidR="00C700B0" w:rsidRDefault="00645DF3" w:rsidP="007451E4">
      <w:pPr>
        <w:pStyle w:val="Akapitzlist"/>
        <w:numPr>
          <w:ilvl w:val="0"/>
          <w:numId w:val="13"/>
        </w:numPr>
        <w:spacing w:after="0"/>
        <w:jc w:val="both"/>
      </w:pPr>
      <w:r w:rsidRPr="00645DF3">
        <w:t xml:space="preserve">Ogłoszenie przetargu nieograniczonego należy zamieścić w prasie (lokalnej lub regionalnej albo ogólnopolskiej) lub w </w:t>
      </w:r>
      <w:proofErr w:type="spellStart"/>
      <w:r w:rsidRPr="00645DF3">
        <w:t>internecie</w:t>
      </w:r>
      <w:proofErr w:type="spellEnd"/>
      <w:r w:rsidRPr="00645DF3">
        <w:t xml:space="preserve">. Ogłoszenie przetargu nieograniczonego zamieszczone </w:t>
      </w:r>
      <w:r w:rsidR="00C700B0">
        <w:br/>
      </w:r>
      <w:r w:rsidRPr="00645DF3">
        <w:t xml:space="preserve">w Biuletynie Zamówień Publicznych </w:t>
      </w:r>
      <w:r w:rsidR="00835E07" w:rsidRPr="009224E1">
        <w:t>albo w portalach udostępnionych przez Urząd Zamówień Publicznych</w:t>
      </w:r>
      <w:r w:rsidR="00835E07">
        <w:t xml:space="preserve">, </w:t>
      </w:r>
      <w:r w:rsidRPr="00645DF3">
        <w:t xml:space="preserve">uznaje się jako zamieszczone w </w:t>
      </w:r>
      <w:proofErr w:type="spellStart"/>
      <w:r w:rsidRPr="00645DF3">
        <w:t>internecie</w:t>
      </w:r>
      <w:proofErr w:type="spellEnd"/>
      <w:r w:rsidRPr="00645DF3">
        <w:t>.</w:t>
      </w:r>
    </w:p>
    <w:p w14:paraId="22C9991F" w14:textId="4986B300" w:rsidR="00C700B0" w:rsidRDefault="00645DF3" w:rsidP="007451E4">
      <w:pPr>
        <w:pStyle w:val="Akapitzlist"/>
        <w:numPr>
          <w:ilvl w:val="0"/>
          <w:numId w:val="13"/>
        </w:numPr>
        <w:spacing w:after="0"/>
        <w:jc w:val="both"/>
      </w:pPr>
      <w:r w:rsidRPr="00645DF3">
        <w:t xml:space="preserve">Ogłoszenie przetargu ograniczonego należy doręczyć Oferentom listem za pośrednictwem operatora pocztowego w rozumieniu ustawy z dnia 23 listopada 2012 r. - Prawo pocztowe </w:t>
      </w:r>
      <w:r w:rsidR="00C700B0">
        <w:br/>
      </w:r>
      <w:r w:rsidRPr="009224E1">
        <w:t>(Dz. U. z 20</w:t>
      </w:r>
      <w:r w:rsidR="00F528EB" w:rsidRPr="009224E1">
        <w:t>20</w:t>
      </w:r>
      <w:r w:rsidRPr="009224E1">
        <w:t xml:space="preserve"> r. poz. 1</w:t>
      </w:r>
      <w:r w:rsidR="00F528EB" w:rsidRPr="009224E1">
        <w:t>041</w:t>
      </w:r>
      <w:r w:rsidRPr="009224E1">
        <w:t xml:space="preserve">), </w:t>
      </w:r>
      <w:r w:rsidRPr="00645DF3">
        <w:t>faksem lub pocztą elektroniczną. Ogłoszenie można doręczyć Oferentom również w inny skuteczny sposób, tj. w taki sposób, aby Oferenci mogli zapoznać się</w:t>
      </w:r>
      <w:r w:rsidR="00C700B0">
        <w:br/>
      </w:r>
      <w:r w:rsidRPr="00645DF3">
        <w:t>z treścią ogłoszenia o przetargu w terminie umożliwiającym im przystąpienie do przetargu</w:t>
      </w:r>
      <w:r w:rsidR="00C700B0">
        <w:br/>
      </w:r>
      <w:r w:rsidRPr="00645DF3">
        <w:t>(w szczególności poprzez doręczenie osobiste, za pośrednictwem pełnomocnika lub pracownika Organizatora przetargu, kuriera). W każdym przypadku doręczenie przesyłki zawierającej informację o ogłoszeniu przetargu powinno nastąpić w taki sposób, aby Organizator przetargu mógł udokumentować fakt jej doręczenia, stosownie do punktu II. 6. - poniżej.</w:t>
      </w:r>
    </w:p>
    <w:p w14:paraId="025D3B9D" w14:textId="4F8DEB2E" w:rsidR="00F528EB" w:rsidRDefault="00645DF3" w:rsidP="007451E4">
      <w:pPr>
        <w:pStyle w:val="Akapitzlist"/>
        <w:numPr>
          <w:ilvl w:val="0"/>
          <w:numId w:val="13"/>
        </w:numPr>
        <w:spacing w:after="0"/>
        <w:jc w:val="both"/>
      </w:pPr>
      <w:r w:rsidRPr="00645DF3">
        <w:t xml:space="preserve">Ogłoszenie przetargu w szczególności musi określać: </w:t>
      </w:r>
    </w:p>
    <w:p w14:paraId="37166762" w14:textId="739A74A1" w:rsidR="00645DF3" w:rsidRDefault="00645DF3" w:rsidP="007451E4">
      <w:pPr>
        <w:pStyle w:val="Akapitzlist"/>
        <w:numPr>
          <w:ilvl w:val="0"/>
          <w:numId w:val="14"/>
        </w:numPr>
        <w:spacing w:after="0"/>
        <w:jc w:val="both"/>
      </w:pPr>
      <w:r w:rsidRPr="00645DF3">
        <w:lastRenderedPageBreak/>
        <w:t>Czas przetargu (wskazanie terminu składania ofert oraz terminu, w ciągu którego oferty zostaną rozpatrzone i przetarg rozstrzygnięty);</w:t>
      </w:r>
    </w:p>
    <w:p w14:paraId="21D0E4A3" w14:textId="77777777" w:rsidR="00F528EB" w:rsidRDefault="00F528EB" w:rsidP="007451E4">
      <w:pPr>
        <w:pStyle w:val="Akapitzlist"/>
        <w:numPr>
          <w:ilvl w:val="0"/>
          <w:numId w:val="14"/>
        </w:numPr>
        <w:spacing w:after="0"/>
        <w:jc w:val="both"/>
      </w:pPr>
      <w:r w:rsidRPr="00F528EB">
        <w:t xml:space="preserve">Miejsce przetargu (adres miejsca składania ofert lub adres: e-mail, jeżeli Organizator przetargu dopuszcza składanie ofert drogą elektroniczną); </w:t>
      </w:r>
    </w:p>
    <w:p w14:paraId="161776E5" w14:textId="77777777" w:rsidR="00F528EB" w:rsidRDefault="00F528EB" w:rsidP="007451E4">
      <w:pPr>
        <w:pStyle w:val="Akapitzlist"/>
        <w:numPr>
          <w:ilvl w:val="0"/>
          <w:numId w:val="14"/>
        </w:numPr>
        <w:spacing w:after="0"/>
        <w:jc w:val="both"/>
      </w:pPr>
      <w:r w:rsidRPr="00F528EB">
        <w:t xml:space="preserve">Przedmiot przetargu (dostawa/usługa/robota budowlana, oczekiwane właściwości przedmiotu przetargu, istotne elementy zamierzonej umowy); </w:t>
      </w:r>
    </w:p>
    <w:p w14:paraId="07792EBE" w14:textId="11C7774D" w:rsidR="00F528EB" w:rsidRDefault="00F528EB" w:rsidP="007451E4">
      <w:pPr>
        <w:pStyle w:val="Akapitzlist"/>
        <w:numPr>
          <w:ilvl w:val="0"/>
          <w:numId w:val="14"/>
        </w:numPr>
        <w:spacing w:after="0"/>
        <w:jc w:val="both"/>
      </w:pPr>
      <w:r w:rsidRPr="00F528EB">
        <w:t>Warunki przetargu (postanowienia odnoszące się do sposobu postępowania Organizatora przetargu i Oferenta, wymagania podmiotowe stawiane Oferentom, kryteria wyboru oferty, wymagania dot. wadium, postanowienia dot. zakończenia przetargu). Jeżeli ogłoszenie przetargu nie określa warunków (np. ze względu na obszerność ogłoszenia w prasie), to należy w nim podać sposób udostępnienia/uzyskania tych warunków.</w:t>
      </w:r>
    </w:p>
    <w:p w14:paraId="37A57CFF" w14:textId="69B3784B" w:rsidR="00C700B0" w:rsidRDefault="00F528EB" w:rsidP="007451E4">
      <w:pPr>
        <w:pStyle w:val="Akapitzlist"/>
        <w:numPr>
          <w:ilvl w:val="0"/>
          <w:numId w:val="13"/>
        </w:numPr>
        <w:spacing w:after="0"/>
        <w:jc w:val="both"/>
      </w:pPr>
      <w:r w:rsidRPr="00F528EB">
        <w:t>Organizator przetargu jest obowiązany niezwłocznie powiadomić na piśmie Oferentów o wynikach przetargu lub o jego zamknięciu bez dokonania wyboru oferty. W każdym przypadku doręczenie pisemnego powiadomienia zawierającego informację o wynikach przetargu lub o jego zamknięciu bez dokonania wyboru oferty powinno nastąpić w taki sposób, aby Organizator przetargu mógł udokumentować fakt jego doręczenia, stosownie do punkt II. 6. - poniżej.</w:t>
      </w:r>
    </w:p>
    <w:p w14:paraId="481C751F" w14:textId="0081CFD7" w:rsidR="00C700B0" w:rsidRDefault="00F528EB" w:rsidP="007451E4">
      <w:pPr>
        <w:pStyle w:val="Akapitzlist"/>
        <w:numPr>
          <w:ilvl w:val="0"/>
          <w:numId w:val="13"/>
        </w:numPr>
        <w:spacing w:after="0"/>
        <w:jc w:val="both"/>
      </w:pPr>
      <w:r w:rsidRPr="00F528EB">
        <w:t xml:space="preserve"> Organizator przetargu zobowiązany jest udokumentować ogłoszenie przetargu (treść i sposób ogłoszenia) oraz powiadomienie Oferentów o jego wyniku (treść i sposób powiadomienia). </w:t>
      </w:r>
    </w:p>
    <w:p w14:paraId="321C0F66" w14:textId="72C01EAD" w:rsidR="00C700B0" w:rsidRDefault="00F528EB" w:rsidP="00C700B0">
      <w:pPr>
        <w:pStyle w:val="Akapitzlist"/>
        <w:numPr>
          <w:ilvl w:val="0"/>
          <w:numId w:val="13"/>
        </w:numPr>
        <w:spacing w:after="0"/>
        <w:jc w:val="both"/>
      </w:pPr>
      <w:r w:rsidRPr="00F528EB">
        <w:t>Organizator przetargu zobowiązany jest sporządzić pisemny protokół przetargu zawierający</w:t>
      </w:r>
      <w:r w:rsidR="00C700B0">
        <w:br/>
      </w:r>
      <w:r w:rsidRPr="00F528EB">
        <w:t>co najmniej (przykładowy protokół – zał. nr 1):</w:t>
      </w:r>
    </w:p>
    <w:p w14:paraId="66E0E16F" w14:textId="4F65C33D" w:rsidR="00C700B0" w:rsidRDefault="00F528EB" w:rsidP="007451E4">
      <w:pPr>
        <w:pStyle w:val="Akapitzlist"/>
        <w:numPr>
          <w:ilvl w:val="0"/>
          <w:numId w:val="16"/>
        </w:numPr>
        <w:spacing w:after="0"/>
        <w:jc w:val="both"/>
      </w:pPr>
      <w:r w:rsidRPr="00F528EB">
        <w:t>Zestawienie ofert z informacją o ich cenach i innych istotnych elementach;</w:t>
      </w:r>
    </w:p>
    <w:p w14:paraId="018652CF" w14:textId="0DFFE6B0" w:rsidR="00C700B0" w:rsidRDefault="00F528EB" w:rsidP="007451E4">
      <w:pPr>
        <w:pStyle w:val="Akapitzlist"/>
        <w:numPr>
          <w:ilvl w:val="0"/>
          <w:numId w:val="16"/>
        </w:numPr>
        <w:spacing w:after="0"/>
        <w:jc w:val="both"/>
      </w:pPr>
      <w:r w:rsidRPr="00F528EB">
        <w:t xml:space="preserve">Informacje dot. wadium (wysokość, wniesienie, zwrot), jeżeli było wymagane; </w:t>
      </w:r>
    </w:p>
    <w:p w14:paraId="34FD60B9" w14:textId="2D419427" w:rsidR="00C700B0" w:rsidRDefault="00F528EB" w:rsidP="007451E4">
      <w:pPr>
        <w:pStyle w:val="Akapitzlist"/>
        <w:numPr>
          <w:ilvl w:val="0"/>
          <w:numId w:val="16"/>
        </w:numPr>
        <w:spacing w:after="0"/>
        <w:jc w:val="both"/>
      </w:pPr>
      <w:r w:rsidRPr="00F528EB">
        <w:t xml:space="preserve">Wskazanie wybranej oferty; </w:t>
      </w:r>
    </w:p>
    <w:p w14:paraId="7664E8A6" w14:textId="77777777" w:rsidR="00F528EB" w:rsidRDefault="00F528EB" w:rsidP="007451E4">
      <w:pPr>
        <w:pStyle w:val="Akapitzlist"/>
        <w:numPr>
          <w:ilvl w:val="0"/>
          <w:numId w:val="16"/>
        </w:numPr>
        <w:spacing w:after="0"/>
        <w:jc w:val="both"/>
      </w:pPr>
      <w:r w:rsidRPr="00F528EB">
        <w:t xml:space="preserve">Informację o powiadomieniu Oferentów o wyniku przetargu.  </w:t>
      </w:r>
    </w:p>
    <w:p w14:paraId="4A67F75D" w14:textId="13EE5475" w:rsidR="00C700B0" w:rsidRDefault="00F528EB" w:rsidP="007451E4">
      <w:pPr>
        <w:pStyle w:val="Akapitzlist"/>
        <w:numPr>
          <w:ilvl w:val="0"/>
          <w:numId w:val="13"/>
        </w:numPr>
        <w:spacing w:after="0"/>
        <w:jc w:val="both"/>
      </w:pPr>
      <w:r w:rsidRPr="00F528EB">
        <w:t xml:space="preserve">Ogłoszenie przetargu (treść ogłoszenia i sposób ogłoszenia), oferty, umowa zawarta pomiędzy Organizatorem przetargu a Oferentem, zawiadomienia i inne dokumenty składane w przetargu, stanowią załączniki do protokołu przetargu. </w:t>
      </w:r>
    </w:p>
    <w:p w14:paraId="04B23E20" w14:textId="77777777" w:rsidR="00C700B0" w:rsidRPr="000D2AFC" w:rsidRDefault="00C700B0" w:rsidP="007451E4">
      <w:pPr>
        <w:pStyle w:val="Akapitzlist"/>
        <w:spacing w:after="0"/>
        <w:ind w:left="360"/>
        <w:jc w:val="both"/>
      </w:pPr>
    </w:p>
    <w:p w14:paraId="3504775E" w14:textId="77777777" w:rsidR="00F528EB" w:rsidRDefault="00F528EB" w:rsidP="00F528EB">
      <w:pPr>
        <w:spacing w:after="0"/>
        <w:jc w:val="both"/>
      </w:pPr>
      <w:r w:rsidRPr="00F528EB">
        <w:rPr>
          <w:b/>
          <w:bCs/>
        </w:rPr>
        <w:t>III. NEGOCJACJE</w:t>
      </w:r>
      <w:r w:rsidRPr="00F528EB">
        <w:t xml:space="preserve"> </w:t>
      </w:r>
    </w:p>
    <w:p w14:paraId="5D0A1D62" w14:textId="5BA9B3F2" w:rsidR="00C700B0" w:rsidRPr="009224E1" w:rsidRDefault="00F528EB" w:rsidP="007451E4">
      <w:pPr>
        <w:pStyle w:val="Akapitzlist"/>
        <w:numPr>
          <w:ilvl w:val="0"/>
          <w:numId w:val="18"/>
        </w:numPr>
        <w:spacing w:after="0"/>
        <w:jc w:val="both"/>
      </w:pPr>
      <w:r w:rsidRPr="00F528EB">
        <w:t>Negocjacje są wyjątkiem od zasady stosowania przetargu i mogą być stosowane w szczególności do usług lub dostaw w zakresie działalności twórczej lub artystycznej, w zakresie badań naukowych i prac rozwojowych, w zakresie wykładów/prelekcji/szkoleń itp., w zakresie materiałów programowych przeznaczonych do emisji w radiu/telewizji/</w:t>
      </w:r>
      <w:proofErr w:type="spellStart"/>
      <w:r w:rsidRPr="00F528EB">
        <w:t>internecie</w:t>
      </w:r>
      <w:proofErr w:type="spellEnd"/>
      <w:r w:rsidRPr="00F528EB">
        <w:t>, w zakresie przygotowania materiałów merytorycznych do publikacji w formie książek, broszur, folderów itp.</w:t>
      </w:r>
      <w:r>
        <w:t xml:space="preserve">, </w:t>
      </w:r>
      <w:r w:rsidR="000D60CA" w:rsidRPr="009224E1">
        <w:t xml:space="preserve">w zakresie ekspertyz z dziedziny ochrony środowiska, </w:t>
      </w:r>
      <w:r w:rsidRPr="009224E1">
        <w:t xml:space="preserve">w zakresie badań </w:t>
      </w:r>
      <w:r w:rsidR="004375AE" w:rsidRPr="009224E1">
        <w:t xml:space="preserve">i prac związanych z ochroną siedlisk lub gatunków, w szczególności </w:t>
      </w:r>
      <w:r w:rsidR="00746BD5">
        <w:t xml:space="preserve">siedlisk lub </w:t>
      </w:r>
      <w:r w:rsidR="004375AE" w:rsidRPr="009224E1">
        <w:t>gatunków zagrożonych.</w:t>
      </w:r>
      <w:r w:rsidRPr="009224E1">
        <w:t xml:space="preserve"> </w:t>
      </w:r>
    </w:p>
    <w:p w14:paraId="754984F1" w14:textId="0A5F52C3" w:rsidR="00C700B0" w:rsidRDefault="00F528EB" w:rsidP="007451E4">
      <w:pPr>
        <w:pStyle w:val="Akapitzlist"/>
        <w:numPr>
          <w:ilvl w:val="0"/>
          <w:numId w:val="18"/>
        </w:numPr>
        <w:spacing w:after="0"/>
        <w:jc w:val="both"/>
      </w:pPr>
      <w:r w:rsidRPr="00F528EB">
        <w:t>Prawo do zawarcia umowy w trybie negocjacji musi każdorazowo wynikać z umowy</w:t>
      </w:r>
      <w:r w:rsidR="00C700B0">
        <w:br/>
      </w:r>
      <w:r w:rsidRPr="00F528EB">
        <w:t xml:space="preserve">o dofinansowanie i musi być uzasadnione specyfiką dofinansowanego przedsięwzięcia. </w:t>
      </w:r>
    </w:p>
    <w:p w14:paraId="40C82117" w14:textId="609C43EF" w:rsidR="00C700B0" w:rsidRDefault="00F528EB" w:rsidP="00F528EB">
      <w:pPr>
        <w:pStyle w:val="Akapitzlist"/>
        <w:numPr>
          <w:ilvl w:val="0"/>
          <w:numId w:val="18"/>
        </w:numPr>
        <w:spacing w:after="0"/>
        <w:jc w:val="both"/>
      </w:pPr>
      <w:r w:rsidRPr="00F528EB">
        <w:t>Organizator negocjacji zaprasza do negocjacji jednego lub więcej Oferentów listem</w:t>
      </w:r>
      <w:r w:rsidR="00C700B0">
        <w:br/>
      </w:r>
      <w:r w:rsidRPr="00F528EB">
        <w:t xml:space="preserve">za pośrednictwem operatora pocztowego w rozumieniu ustawy z dnia 23 listopada 2012 r. - Prawo pocztowe </w:t>
      </w:r>
      <w:r w:rsidRPr="009224E1">
        <w:t>(Dz. U. z 20</w:t>
      </w:r>
      <w:r w:rsidR="004375AE" w:rsidRPr="009224E1">
        <w:t>20</w:t>
      </w:r>
      <w:r w:rsidRPr="009224E1">
        <w:t xml:space="preserve"> r. poz. 1</w:t>
      </w:r>
      <w:r w:rsidR="004375AE" w:rsidRPr="009224E1">
        <w:t>041</w:t>
      </w:r>
      <w:r w:rsidRPr="009224E1">
        <w:t xml:space="preserve">), </w:t>
      </w:r>
      <w:r w:rsidRPr="00F528EB">
        <w:t>faksem lub pocztą elektroniczną. Zaproszenie można doręczyć Oferentom również w inny skuteczny sposób, tj. w taki sposób, aby Oferenci mogli zapoznać się z treścią ogłoszenia w terminie umożliwiającym im przystąpienie do negocjacji</w:t>
      </w:r>
      <w:r w:rsidR="00C700B0">
        <w:br/>
      </w:r>
      <w:r w:rsidRPr="00F528EB">
        <w:t>(w szczególności poprzez doręczenie osobiste, za pośrednictwem pełnomocnika lub pracownika Organizatora negocjacji, kuriera). W każdym przypadku doręczenie przesyłki zawierającej zaproszenie do negocjacji powinno nastąpić w taki sposób, aby Organizator negocjacji mógł udokumentować fakt jej doręczenia.</w:t>
      </w:r>
    </w:p>
    <w:p w14:paraId="3B87F9B6" w14:textId="65E702B6" w:rsidR="004375AE" w:rsidRDefault="00F528EB" w:rsidP="007451E4">
      <w:pPr>
        <w:pStyle w:val="Akapitzlist"/>
        <w:numPr>
          <w:ilvl w:val="0"/>
          <w:numId w:val="18"/>
        </w:numPr>
        <w:spacing w:after="0"/>
        <w:jc w:val="both"/>
      </w:pPr>
      <w:r w:rsidRPr="00F528EB">
        <w:t xml:space="preserve">Zaproszenie do negocjacji w szczególności powinno określać: </w:t>
      </w:r>
    </w:p>
    <w:p w14:paraId="76828833" w14:textId="77777777" w:rsidR="004375AE" w:rsidRDefault="00F528EB" w:rsidP="007451E4">
      <w:pPr>
        <w:pStyle w:val="Akapitzlist"/>
        <w:numPr>
          <w:ilvl w:val="0"/>
          <w:numId w:val="19"/>
        </w:numPr>
        <w:spacing w:after="0"/>
        <w:jc w:val="both"/>
      </w:pPr>
      <w:r w:rsidRPr="00F528EB">
        <w:lastRenderedPageBreak/>
        <w:t xml:space="preserve">Czas negocjacji (termin przeprowadzenia negocjacji); </w:t>
      </w:r>
    </w:p>
    <w:p w14:paraId="69E92924" w14:textId="3A2FC9B2" w:rsidR="00F528EB" w:rsidRDefault="00F528EB" w:rsidP="007451E4">
      <w:pPr>
        <w:pStyle w:val="Akapitzlist"/>
        <w:numPr>
          <w:ilvl w:val="0"/>
          <w:numId w:val="19"/>
        </w:numPr>
        <w:spacing w:after="0"/>
        <w:jc w:val="both"/>
      </w:pPr>
      <w:r w:rsidRPr="00F528EB">
        <w:t>Miejsce negocjacji (adres miejsca negocjacji lub adres: e-mail, jeżeli Organizator negocjacji dopuszcza negocjacje drogą elektroniczną);</w:t>
      </w:r>
    </w:p>
    <w:p w14:paraId="56597EC4" w14:textId="0861154A" w:rsidR="004375AE" w:rsidRDefault="004375AE" w:rsidP="007451E4">
      <w:pPr>
        <w:pStyle w:val="Akapitzlist"/>
        <w:numPr>
          <w:ilvl w:val="0"/>
          <w:numId w:val="19"/>
        </w:numPr>
        <w:spacing w:after="0"/>
        <w:jc w:val="both"/>
      </w:pPr>
      <w:r w:rsidRPr="004375AE">
        <w:t>Przedmiot negocjacji (dostawa/usługa, oczekiwane właściwości przedmiotu negocjacji, istotne elementy zamierzonej umowy).</w:t>
      </w:r>
    </w:p>
    <w:p w14:paraId="3DE866D5" w14:textId="7C1F27D1" w:rsidR="004375AE" w:rsidRDefault="004375AE" w:rsidP="007451E4">
      <w:pPr>
        <w:pStyle w:val="Akapitzlist"/>
        <w:numPr>
          <w:ilvl w:val="0"/>
          <w:numId w:val="18"/>
        </w:numPr>
        <w:spacing w:after="0"/>
        <w:jc w:val="both"/>
      </w:pPr>
      <w:r w:rsidRPr="004375AE">
        <w:t>Organizator negocjacji zobowiązany jest sporządzić pisemny protokół negocjacji zawierający</w:t>
      </w:r>
      <w:r w:rsidR="007B4C50">
        <w:br/>
      </w:r>
      <w:r w:rsidRPr="004375AE">
        <w:t xml:space="preserve">co najmniej (przykładowy protokół – zał. nr 2): </w:t>
      </w:r>
    </w:p>
    <w:p w14:paraId="0E42D31D" w14:textId="77777777" w:rsidR="004375AE" w:rsidRDefault="004375AE" w:rsidP="007451E4">
      <w:pPr>
        <w:pStyle w:val="Akapitzlist"/>
        <w:numPr>
          <w:ilvl w:val="0"/>
          <w:numId w:val="21"/>
        </w:numPr>
        <w:spacing w:after="0"/>
        <w:jc w:val="both"/>
      </w:pPr>
      <w:r w:rsidRPr="004375AE">
        <w:t xml:space="preserve">Zestawienie Oferentów, z którymi prowadzono negocjacje; </w:t>
      </w:r>
    </w:p>
    <w:p w14:paraId="1BA41ACF" w14:textId="77777777" w:rsidR="004375AE" w:rsidRDefault="004375AE" w:rsidP="007451E4">
      <w:pPr>
        <w:pStyle w:val="Akapitzlist"/>
        <w:numPr>
          <w:ilvl w:val="0"/>
          <w:numId w:val="21"/>
        </w:numPr>
        <w:spacing w:after="0"/>
        <w:jc w:val="both"/>
      </w:pPr>
      <w:r w:rsidRPr="004375AE">
        <w:t xml:space="preserve">Informacje o postanowieniach umownych, które były przedmiotem negocjacji; </w:t>
      </w:r>
    </w:p>
    <w:p w14:paraId="7400F78E" w14:textId="77777777" w:rsidR="004375AE" w:rsidRDefault="004375AE" w:rsidP="007451E4">
      <w:pPr>
        <w:pStyle w:val="Akapitzlist"/>
        <w:numPr>
          <w:ilvl w:val="0"/>
          <w:numId w:val="21"/>
        </w:numPr>
        <w:spacing w:after="0"/>
        <w:jc w:val="both"/>
      </w:pPr>
      <w:r w:rsidRPr="004375AE">
        <w:t xml:space="preserve">Wskazanie Oferenta, z którym została zawarta umowa. </w:t>
      </w:r>
    </w:p>
    <w:p w14:paraId="0F7A6957" w14:textId="1AA3D7CE" w:rsidR="004375AE" w:rsidRDefault="004375AE" w:rsidP="007451E4">
      <w:pPr>
        <w:pStyle w:val="Akapitzlist"/>
        <w:numPr>
          <w:ilvl w:val="0"/>
          <w:numId w:val="18"/>
        </w:numPr>
        <w:spacing w:after="0"/>
        <w:jc w:val="both"/>
      </w:pPr>
      <w:r w:rsidRPr="004375AE">
        <w:t>Zaproszenie do negocjacji (treść zaproszenia i sposób jego przekazania wraz z udokumentowaniem jego doręczenia), umowa zawarta pomiędzy Organizatorem negocjacji a Oferentem, zawiadomienia i inne dokumenty składane w negocjacjach, stanowią załączniki do protokołu negocjacji.</w:t>
      </w:r>
    </w:p>
    <w:p w14:paraId="30B7A97D" w14:textId="77777777" w:rsidR="00C700B0" w:rsidRDefault="00C700B0" w:rsidP="004375AE">
      <w:pPr>
        <w:spacing w:after="0"/>
        <w:jc w:val="both"/>
        <w:rPr>
          <w:b/>
          <w:bCs/>
        </w:rPr>
      </w:pPr>
    </w:p>
    <w:p w14:paraId="12276CC9" w14:textId="6B68DB73" w:rsidR="004375AE" w:rsidRPr="004375AE" w:rsidRDefault="004375AE" w:rsidP="004375AE">
      <w:pPr>
        <w:spacing w:after="0"/>
        <w:jc w:val="both"/>
        <w:rPr>
          <w:b/>
          <w:bCs/>
        </w:rPr>
      </w:pPr>
      <w:r w:rsidRPr="004375AE">
        <w:rPr>
          <w:b/>
          <w:bCs/>
        </w:rPr>
        <w:t xml:space="preserve">IV. ZACHOWANIE UCZCIWEJ KONKURENCJI </w:t>
      </w:r>
    </w:p>
    <w:p w14:paraId="78E86D80" w14:textId="38D790E1" w:rsidR="00C700B0" w:rsidRDefault="004375AE" w:rsidP="007451E4">
      <w:pPr>
        <w:pStyle w:val="Akapitzlist"/>
        <w:numPr>
          <w:ilvl w:val="0"/>
          <w:numId w:val="22"/>
        </w:numPr>
        <w:spacing w:after="0"/>
        <w:jc w:val="both"/>
      </w:pPr>
      <w:r w:rsidRPr="004375AE">
        <w:t xml:space="preserve">Organizator przetargu/negocjacji nie może dzielić zamówień tego samego rodzaju na części, w celu uniknięcia procedur określonych w </w:t>
      </w:r>
      <w:r w:rsidR="00746BD5">
        <w:t>niniejszym dokumencie</w:t>
      </w:r>
      <w:r w:rsidRPr="004375AE">
        <w:t>, w szczególności jeżeli występuje zbieżność czasowa, przedmiotowa (rodzajowa) oraz możliwa jest tożsamość podmiotowa (zamówienie może wykonać ten sam Oferent).</w:t>
      </w:r>
    </w:p>
    <w:p w14:paraId="1B46D3F3" w14:textId="1F68A395" w:rsidR="00C700B0" w:rsidRDefault="004375AE" w:rsidP="007451E4">
      <w:pPr>
        <w:pStyle w:val="Akapitzlist"/>
        <w:numPr>
          <w:ilvl w:val="0"/>
          <w:numId w:val="22"/>
        </w:numPr>
        <w:spacing w:after="0"/>
        <w:jc w:val="both"/>
      </w:pPr>
      <w:r w:rsidRPr="004375AE">
        <w:t xml:space="preserve">Organizator przetargu </w:t>
      </w:r>
      <w:r w:rsidRPr="009224E1">
        <w:t>ograniczonego</w:t>
      </w:r>
      <w:r>
        <w:t xml:space="preserve"> </w:t>
      </w:r>
      <w:r w:rsidRPr="004375AE">
        <w:t>lub negocjacji nie może być powiązany z Oferentem</w:t>
      </w:r>
      <w:r w:rsidR="00C700B0">
        <w:br/>
      </w:r>
      <w:r w:rsidRPr="004375AE">
        <w:t>w sposób rodzinny lub osobisty (w szczególności poprzez: związek małżeński, pokrewieństwo, powinowactwo, wspólne prowadzenie gospodarstwa domowego) lub pozostawać z nim w takim stosunku prawnym (np. powiązania kapitałowe) lub faktycznym, że może to budzić uzasadnione wątpliwości co do bezstronności i uczciwej konkurencji.</w:t>
      </w:r>
    </w:p>
    <w:p w14:paraId="377C3784" w14:textId="336AA303" w:rsidR="000D60CA" w:rsidRDefault="000D60CA" w:rsidP="004375AE">
      <w:pPr>
        <w:spacing w:after="0"/>
        <w:jc w:val="both"/>
        <w:rPr>
          <w:color w:val="FF0000"/>
        </w:rPr>
      </w:pPr>
    </w:p>
    <w:p w14:paraId="51648CE9" w14:textId="77777777" w:rsidR="000D60CA" w:rsidRPr="000D60CA" w:rsidRDefault="000D60CA" w:rsidP="004375AE">
      <w:pPr>
        <w:spacing w:after="0"/>
        <w:jc w:val="both"/>
        <w:rPr>
          <w:b/>
          <w:bCs/>
        </w:rPr>
      </w:pPr>
      <w:r w:rsidRPr="000D60CA">
        <w:rPr>
          <w:b/>
          <w:bCs/>
        </w:rPr>
        <w:t xml:space="preserve">V. INFORMACJA DOTYCZĄCA WYKONANIA CZĘŚCI LUB CAŁOŚCI PRZEDSIĘWZIĘCIA PRZEZ WNIOSKODAWCĘ/BENEFICJENTA/JEDNOSTKĘ REALIZUJĄCĄ PRZEDSIĘWZIĘCIE SIŁAMI WŁASNYMI WYKONAWCZYMI, NIE WYDZIELONYMI ZE STRUKTUR ORGANIZACYJNYCH  </w:t>
      </w:r>
    </w:p>
    <w:p w14:paraId="3A6BC36F" w14:textId="7314E043" w:rsidR="007B4C50" w:rsidRDefault="000D60CA" w:rsidP="007451E4">
      <w:pPr>
        <w:pStyle w:val="Akapitzlist"/>
        <w:numPr>
          <w:ilvl w:val="0"/>
          <w:numId w:val="23"/>
        </w:numPr>
        <w:spacing w:after="0"/>
        <w:jc w:val="both"/>
      </w:pPr>
      <w:r w:rsidRPr="000D60CA">
        <w:t>Warunkiem finansowania części lub całości przedsięwzięcia realizowanego przez Wnioskodawcę/Beneficjenta/Jednostkę realizującą przedsięwzięcie, jest rozliczenie kosztów</w:t>
      </w:r>
      <w:r w:rsidR="007B4C50">
        <w:br/>
      </w:r>
      <w:r w:rsidRPr="000D60CA">
        <w:t xml:space="preserve">na podstawie dokumentów księgowych o równoważnej wartości dowodowej (zgodnie z Zasadami), opisanych zgodnie z Instrukcją rozliczeń umów pożyczek/dotacji. W szczególności dokumentami tymi są: listy płac, faktury wewnętrzne, polecenia księgowania itp., a w przypadku fundacji lub stowarzyszeń – umowy zlecenia/o dzieło zawierane z członkami tych organizacji. </w:t>
      </w:r>
    </w:p>
    <w:p w14:paraId="3EF89237" w14:textId="78A04C81" w:rsidR="007B4C50" w:rsidRDefault="000D60CA" w:rsidP="007451E4">
      <w:pPr>
        <w:pStyle w:val="Akapitzlist"/>
        <w:numPr>
          <w:ilvl w:val="0"/>
          <w:numId w:val="23"/>
        </w:numPr>
        <w:spacing w:after="0"/>
        <w:jc w:val="both"/>
      </w:pPr>
      <w:r w:rsidRPr="000D60CA">
        <w:t>W przypadku przedstawienia wynagrodzeń z tytułu umowy o pracę pracowników Wnioskodawcy/Beneficjenta/Jednostki realizującej przedsięwzięcie, a w przypadku fundacji lub stowarzyszeń - wynagrodzeń z tytułu umowy zlecenia/o dzieło, Wnioskodawca/ Beneficjent/Jednostka realizująca przedsięwzięcie do rozliczenia zobowiązany będzie dostarczyć wyliczenie wynagrodzenia oddzielnie dla każdego z pracowników/członków zaangażowanych</w:t>
      </w:r>
      <w:r w:rsidR="007B4C50">
        <w:br/>
      </w:r>
      <w:r w:rsidRPr="000D60CA">
        <w:t xml:space="preserve">w przedsięwzięcie.  </w:t>
      </w:r>
    </w:p>
    <w:p w14:paraId="5909A948" w14:textId="38A3D75E" w:rsidR="000D60CA" w:rsidRDefault="000D60CA" w:rsidP="007451E4">
      <w:pPr>
        <w:pStyle w:val="Akapitzlist"/>
        <w:numPr>
          <w:ilvl w:val="0"/>
          <w:numId w:val="23"/>
        </w:numPr>
        <w:spacing w:after="0"/>
        <w:jc w:val="both"/>
      </w:pPr>
      <w:r w:rsidRPr="000D60CA">
        <w:t xml:space="preserve">Umowy zlecenia/o dzieło zawierane przez fundacje lub stowarzyszenia ze swoimi członkami, mogą dotyczyć wyłącznie usług w zakresie: </w:t>
      </w:r>
    </w:p>
    <w:p w14:paraId="6CB608EC" w14:textId="0089F736" w:rsidR="000D60CA" w:rsidRDefault="000D60CA" w:rsidP="007451E4">
      <w:pPr>
        <w:pStyle w:val="Akapitzlist"/>
        <w:numPr>
          <w:ilvl w:val="0"/>
          <w:numId w:val="24"/>
        </w:numPr>
        <w:spacing w:after="0"/>
        <w:jc w:val="both"/>
      </w:pPr>
      <w:r w:rsidRPr="000D60CA">
        <w:t>działalności twórczej lub artystycznej</w:t>
      </w:r>
      <w:r w:rsidR="007B4C50">
        <w:t>;</w:t>
      </w:r>
    </w:p>
    <w:p w14:paraId="28E25284" w14:textId="47DD7FB9" w:rsidR="000D60CA" w:rsidRDefault="000D60CA" w:rsidP="007451E4">
      <w:pPr>
        <w:pStyle w:val="Akapitzlist"/>
        <w:numPr>
          <w:ilvl w:val="0"/>
          <w:numId w:val="24"/>
        </w:numPr>
        <w:spacing w:after="0"/>
        <w:jc w:val="both"/>
      </w:pPr>
      <w:r w:rsidRPr="000D60CA">
        <w:t>badań naukowych i prac rozwojowych</w:t>
      </w:r>
      <w:r w:rsidR="007B4C50">
        <w:t>;</w:t>
      </w:r>
      <w:r w:rsidRPr="000D60CA">
        <w:t xml:space="preserve">  </w:t>
      </w:r>
    </w:p>
    <w:p w14:paraId="04C27DCF" w14:textId="1779C363" w:rsidR="000D60CA" w:rsidRDefault="000D60CA" w:rsidP="007451E4">
      <w:pPr>
        <w:pStyle w:val="Akapitzlist"/>
        <w:numPr>
          <w:ilvl w:val="0"/>
          <w:numId w:val="24"/>
        </w:numPr>
        <w:spacing w:after="0"/>
        <w:jc w:val="both"/>
      </w:pPr>
      <w:r w:rsidRPr="000D60CA">
        <w:t>wykładów, prelekcji, szkoleń</w:t>
      </w:r>
      <w:r w:rsidR="007B4C50">
        <w:t>;</w:t>
      </w:r>
    </w:p>
    <w:p w14:paraId="533EEEDB" w14:textId="3549707A" w:rsidR="000D60CA" w:rsidRDefault="000D60CA" w:rsidP="007451E4">
      <w:pPr>
        <w:pStyle w:val="Akapitzlist"/>
        <w:numPr>
          <w:ilvl w:val="0"/>
          <w:numId w:val="24"/>
        </w:numPr>
        <w:spacing w:after="0"/>
        <w:jc w:val="both"/>
      </w:pPr>
      <w:r w:rsidRPr="000D60CA">
        <w:t xml:space="preserve">materiałów programowych przeznaczonych do emisji w radiu, telewizji lub </w:t>
      </w:r>
      <w:proofErr w:type="spellStart"/>
      <w:r w:rsidRPr="000D60CA">
        <w:t>internecie</w:t>
      </w:r>
      <w:proofErr w:type="spellEnd"/>
      <w:r w:rsidR="007B4C50">
        <w:t>;</w:t>
      </w:r>
      <w:r w:rsidRPr="000D60CA">
        <w:t xml:space="preserve">  </w:t>
      </w:r>
    </w:p>
    <w:p w14:paraId="19548260" w14:textId="5D6CC50C" w:rsidR="000D60CA" w:rsidRDefault="000D60CA" w:rsidP="007451E4">
      <w:pPr>
        <w:pStyle w:val="Akapitzlist"/>
        <w:numPr>
          <w:ilvl w:val="0"/>
          <w:numId w:val="24"/>
        </w:numPr>
        <w:spacing w:after="0"/>
        <w:jc w:val="both"/>
      </w:pPr>
      <w:r w:rsidRPr="000D60CA">
        <w:lastRenderedPageBreak/>
        <w:t>przygotowania materiałów merytorycznych do publikacji w formie książek, broszur, folderów itp.</w:t>
      </w:r>
      <w:r w:rsidR="007B4C50">
        <w:t>;</w:t>
      </w:r>
    </w:p>
    <w:p w14:paraId="1CFC7EB0" w14:textId="30D03733" w:rsidR="000D60CA" w:rsidRPr="009224E1" w:rsidRDefault="000D60CA" w:rsidP="007451E4">
      <w:pPr>
        <w:pStyle w:val="Akapitzlist"/>
        <w:numPr>
          <w:ilvl w:val="0"/>
          <w:numId w:val="24"/>
        </w:numPr>
        <w:spacing w:after="0"/>
        <w:jc w:val="both"/>
      </w:pPr>
      <w:r w:rsidRPr="009224E1">
        <w:t>ekspertyz z dziedziny ochrony środowiska</w:t>
      </w:r>
      <w:r w:rsidR="007B4C50">
        <w:t>;</w:t>
      </w:r>
    </w:p>
    <w:p w14:paraId="72115AEC" w14:textId="1EEF387C" w:rsidR="000D60CA" w:rsidRPr="009224E1" w:rsidRDefault="000D60CA" w:rsidP="007451E4">
      <w:pPr>
        <w:pStyle w:val="Akapitzlist"/>
        <w:numPr>
          <w:ilvl w:val="0"/>
          <w:numId w:val="24"/>
        </w:numPr>
        <w:spacing w:after="0"/>
        <w:jc w:val="both"/>
      </w:pPr>
      <w:r w:rsidRPr="009224E1">
        <w:t xml:space="preserve">badań i prac związanych z ochroną siedlisk lub gatunków, w szczególności </w:t>
      </w:r>
      <w:r w:rsidR="00746BD5">
        <w:t xml:space="preserve">siedlisk lub </w:t>
      </w:r>
      <w:r w:rsidRPr="009224E1">
        <w:t>gatunków zagrożonych.</w:t>
      </w:r>
    </w:p>
    <w:p w14:paraId="0A84FBFC" w14:textId="77777777" w:rsidR="000D60CA" w:rsidRDefault="000D60CA" w:rsidP="000D60CA">
      <w:pPr>
        <w:spacing w:after="0"/>
        <w:jc w:val="both"/>
      </w:pPr>
    </w:p>
    <w:p w14:paraId="318DE5C8" w14:textId="77777777" w:rsidR="000D60CA" w:rsidRPr="000D60CA" w:rsidRDefault="000D60CA" w:rsidP="000D60CA">
      <w:pPr>
        <w:spacing w:after="0"/>
        <w:jc w:val="both"/>
        <w:rPr>
          <w:b/>
          <w:bCs/>
        </w:rPr>
      </w:pPr>
      <w:r w:rsidRPr="000D60CA">
        <w:rPr>
          <w:b/>
          <w:bCs/>
        </w:rPr>
        <w:t xml:space="preserve">Załączniki: </w:t>
      </w:r>
    </w:p>
    <w:p w14:paraId="5693DC01" w14:textId="77777777" w:rsidR="000D60CA" w:rsidRDefault="000D60CA" w:rsidP="000D60CA">
      <w:pPr>
        <w:spacing w:after="0"/>
        <w:jc w:val="both"/>
      </w:pPr>
      <w:r w:rsidRPr="000D60CA">
        <w:t xml:space="preserve">1. Przykład pisemnego protokołu z przetargu. </w:t>
      </w:r>
    </w:p>
    <w:p w14:paraId="665E4248" w14:textId="016BE71C" w:rsidR="000D60CA" w:rsidRDefault="000D60CA" w:rsidP="000D60CA">
      <w:pPr>
        <w:spacing w:after="0"/>
        <w:jc w:val="both"/>
      </w:pPr>
      <w:r w:rsidRPr="000D60CA">
        <w:t>2. Przykład pisemnego protokołu z negocjacji.</w:t>
      </w:r>
    </w:p>
    <w:p w14:paraId="238DE15C" w14:textId="347DB612" w:rsidR="000D60CA" w:rsidRDefault="000D60CA" w:rsidP="000D60CA">
      <w:pPr>
        <w:spacing w:after="0"/>
        <w:jc w:val="both"/>
      </w:pPr>
    </w:p>
    <w:p w14:paraId="55BEA116" w14:textId="0D36ACF3" w:rsidR="00482FC7" w:rsidRDefault="00482FC7" w:rsidP="000D60CA">
      <w:pPr>
        <w:spacing w:after="0"/>
        <w:jc w:val="both"/>
      </w:pPr>
    </w:p>
    <w:p w14:paraId="0595A598" w14:textId="58FE7E5A" w:rsidR="00482FC7" w:rsidRDefault="00482FC7" w:rsidP="000D60CA">
      <w:pPr>
        <w:spacing w:after="0"/>
        <w:jc w:val="both"/>
      </w:pPr>
    </w:p>
    <w:p w14:paraId="36421D22" w14:textId="21648469" w:rsidR="00482FC7" w:rsidRDefault="00482FC7" w:rsidP="000D60CA">
      <w:pPr>
        <w:spacing w:after="0"/>
        <w:jc w:val="both"/>
      </w:pPr>
    </w:p>
    <w:p w14:paraId="28386891" w14:textId="171053E7" w:rsidR="00482FC7" w:rsidRDefault="00482FC7" w:rsidP="000D60CA">
      <w:pPr>
        <w:spacing w:after="0"/>
        <w:jc w:val="both"/>
      </w:pPr>
    </w:p>
    <w:p w14:paraId="686F747F" w14:textId="16D51317" w:rsidR="00482FC7" w:rsidRDefault="00482FC7" w:rsidP="000D60CA">
      <w:pPr>
        <w:spacing w:after="0"/>
        <w:jc w:val="both"/>
      </w:pPr>
    </w:p>
    <w:p w14:paraId="074A22DD" w14:textId="42283307" w:rsidR="00482FC7" w:rsidRDefault="00482FC7" w:rsidP="000D60CA">
      <w:pPr>
        <w:spacing w:after="0"/>
        <w:jc w:val="both"/>
      </w:pPr>
    </w:p>
    <w:p w14:paraId="1B3A7CF8" w14:textId="2DD8FF60" w:rsidR="00482FC7" w:rsidRDefault="00482FC7" w:rsidP="000D60CA">
      <w:pPr>
        <w:spacing w:after="0"/>
        <w:jc w:val="both"/>
      </w:pPr>
    </w:p>
    <w:p w14:paraId="78C9D213" w14:textId="718D18B0" w:rsidR="00482FC7" w:rsidRDefault="00482FC7" w:rsidP="000D60CA">
      <w:pPr>
        <w:spacing w:after="0"/>
        <w:jc w:val="both"/>
      </w:pPr>
    </w:p>
    <w:p w14:paraId="4CF90675" w14:textId="08798D59" w:rsidR="00482FC7" w:rsidRDefault="00482FC7" w:rsidP="000D60CA">
      <w:pPr>
        <w:spacing w:after="0"/>
        <w:jc w:val="both"/>
      </w:pPr>
    </w:p>
    <w:p w14:paraId="3A3056D0" w14:textId="6B7F4E57" w:rsidR="00482FC7" w:rsidRDefault="00482FC7" w:rsidP="000D60CA">
      <w:pPr>
        <w:spacing w:after="0"/>
        <w:jc w:val="both"/>
      </w:pPr>
    </w:p>
    <w:p w14:paraId="0DED4536" w14:textId="6284E7C8" w:rsidR="00482FC7" w:rsidRDefault="00482FC7" w:rsidP="000D60CA">
      <w:pPr>
        <w:spacing w:after="0"/>
        <w:jc w:val="both"/>
      </w:pPr>
    </w:p>
    <w:p w14:paraId="1FBCC238" w14:textId="27739AAA" w:rsidR="00482FC7" w:rsidRDefault="00482FC7" w:rsidP="000D60CA">
      <w:pPr>
        <w:spacing w:after="0"/>
        <w:jc w:val="both"/>
      </w:pPr>
    </w:p>
    <w:p w14:paraId="190127B4" w14:textId="5C5CE3DA" w:rsidR="00482FC7" w:rsidRDefault="00482FC7" w:rsidP="000D60CA">
      <w:pPr>
        <w:spacing w:after="0"/>
        <w:jc w:val="both"/>
      </w:pPr>
    </w:p>
    <w:p w14:paraId="729E1CA0" w14:textId="36BD1EAF" w:rsidR="00482FC7" w:rsidRDefault="00482FC7" w:rsidP="000D60CA">
      <w:pPr>
        <w:spacing w:after="0"/>
        <w:jc w:val="both"/>
      </w:pPr>
    </w:p>
    <w:p w14:paraId="104F0375" w14:textId="424457DA" w:rsidR="00482FC7" w:rsidRDefault="00482FC7" w:rsidP="000D60CA">
      <w:pPr>
        <w:spacing w:after="0"/>
        <w:jc w:val="both"/>
      </w:pPr>
    </w:p>
    <w:p w14:paraId="52EB1073" w14:textId="1EE2E5D8" w:rsidR="00482FC7" w:rsidRDefault="00482FC7" w:rsidP="000D60CA">
      <w:pPr>
        <w:spacing w:after="0"/>
        <w:jc w:val="both"/>
      </w:pPr>
    </w:p>
    <w:p w14:paraId="01984FB0" w14:textId="4B35B99A" w:rsidR="00482FC7" w:rsidRDefault="00482FC7" w:rsidP="000D60CA">
      <w:pPr>
        <w:spacing w:after="0"/>
        <w:jc w:val="both"/>
      </w:pPr>
    </w:p>
    <w:p w14:paraId="671E184B" w14:textId="0896E844" w:rsidR="00482FC7" w:rsidRDefault="00482FC7" w:rsidP="000D60CA">
      <w:pPr>
        <w:spacing w:after="0"/>
        <w:jc w:val="both"/>
      </w:pPr>
    </w:p>
    <w:p w14:paraId="20592536" w14:textId="16F55E6A" w:rsidR="00482FC7" w:rsidRDefault="00482FC7" w:rsidP="000D60CA">
      <w:pPr>
        <w:spacing w:after="0"/>
        <w:jc w:val="both"/>
      </w:pPr>
    </w:p>
    <w:p w14:paraId="5E33BB28" w14:textId="019FE5A5" w:rsidR="00482FC7" w:rsidRDefault="00482FC7" w:rsidP="000D60CA">
      <w:pPr>
        <w:spacing w:after="0"/>
        <w:jc w:val="both"/>
      </w:pPr>
    </w:p>
    <w:p w14:paraId="6E39A4EF" w14:textId="3479554B" w:rsidR="00482FC7" w:rsidRDefault="00482FC7" w:rsidP="000D60CA">
      <w:pPr>
        <w:spacing w:after="0"/>
        <w:jc w:val="both"/>
      </w:pPr>
    </w:p>
    <w:p w14:paraId="2DC9F5FD" w14:textId="37EEB949" w:rsidR="00482FC7" w:rsidRDefault="00482FC7" w:rsidP="000D60CA">
      <w:pPr>
        <w:spacing w:after="0"/>
        <w:jc w:val="both"/>
      </w:pPr>
    </w:p>
    <w:p w14:paraId="5C46FF35" w14:textId="2AB97E5B" w:rsidR="00482FC7" w:rsidRDefault="00482FC7" w:rsidP="000D60CA">
      <w:pPr>
        <w:spacing w:after="0"/>
        <w:jc w:val="both"/>
      </w:pPr>
    </w:p>
    <w:p w14:paraId="29312454" w14:textId="5D4B77FD" w:rsidR="00482FC7" w:rsidRDefault="00482FC7" w:rsidP="000D60CA">
      <w:pPr>
        <w:spacing w:after="0"/>
        <w:jc w:val="both"/>
      </w:pPr>
    </w:p>
    <w:p w14:paraId="33471E12" w14:textId="4A59675D" w:rsidR="00482FC7" w:rsidRDefault="00482FC7" w:rsidP="000D60CA">
      <w:pPr>
        <w:spacing w:after="0"/>
        <w:jc w:val="both"/>
      </w:pPr>
    </w:p>
    <w:p w14:paraId="62DF37EB" w14:textId="28712A1C" w:rsidR="00482FC7" w:rsidRDefault="00482FC7" w:rsidP="000D60CA">
      <w:pPr>
        <w:spacing w:after="0"/>
        <w:jc w:val="both"/>
      </w:pPr>
    </w:p>
    <w:p w14:paraId="186931B1" w14:textId="16A40BA6" w:rsidR="00482FC7" w:rsidRDefault="00482FC7" w:rsidP="000D60CA">
      <w:pPr>
        <w:spacing w:after="0"/>
        <w:jc w:val="both"/>
      </w:pPr>
    </w:p>
    <w:p w14:paraId="2E5FA98F" w14:textId="26F8AD04" w:rsidR="00482FC7" w:rsidRDefault="00482FC7" w:rsidP="000D60CA">
      <w:pPr>
        <w:spacing w:after="0"/>
        <w:jc w:val="both"/>
      </w:pPr>
    </w:p>
    <w:p w14:paraId="2D1232AB" w14:textId="2E2E9726" w:rsidR="00482FC7" w:rsidRDefault="00482FC7" w:rsidP="000D60CA">
      <w:pPr>
        <w:spacing w:after="0"/>
        <w:jc w:val="both"/>
      </w:pPr>
    </w:p>
    <w:p w14:paraId="4C695C27" w14:textId="01012BB9" w:rsidR="00482FC7" w:rsidRDefault="00482FC7" w:rsidP="000D60CA">
      <w:pPr>
        <w:spacing w:after="0"/>
        <w:jc w:val="both"/>
      </w:pPr>
    </w:p>
    <w:p w14:paraId="24F70CBC" w14:textId="34B04870" w:rsidR="00482FC7" w:rsidRDefault="00482FC7" w:rsidP="000D60CA">
      <w:pPr>
        <w:spacing w:after="0"/>
        <w:jc w:val="both"/>
      </w:pPr>
    </w:p>
    <w:p w14:paraId="69D7C23F" w14:textId="77777777" w:rsidR="00482FC7" w:rsidRDefault="00482FC7" w:rsidP="000D60CA">
      <w:pPr>
        <w:spacing w:after="0"/>
        <w:jc w:val="both"/>
      </w:pPr>
    </w:p>
    <w:p w14:paraId="1F6AB857" w14:textId="5C2E995A" w:rsidR="009224E1" w:rsidRDefault="009224E1" w:rsidP="000D60CA">
      <w:pPr>
        <w:spacing w:after="0"/>
        <w:jc w:val="both"/>
      </w:pPr>
    </w:p>
    <w:p w14:paraId="37DC96CC" w14:textId="5E5F5C31" w:rsidR="009224E1" w:rsidRPr="002C3623" w:rsidRDefault="009224E1" w:rsidP="009224E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x-none"/>
        </w:rPr>
      </w:pPr>
      <w:bookmarkStart w:id="0" w:name="_Toc318963941"/>
      <w:r w:rsidRPr="002C3623">
        <w:rPr>
          <w:rFonts w:ascii="Arial" w:eastAsia="Times New Roman" w:hAnsi="Arial" w:cs="Arial"/>
          <w:b/>
          <w:bCs/>
          <w:kern w:val="32"/>
          <w:sz w:val="32"/>
          <w:szCs w:val="32"/>
          <w:lang w:eastAsia="x-none"/>
        </w:rPr>
        <w:lastRenderedPageBreak/>
        <w:t>Zał. nr 1</w:t>
      </w:r>
    </w:p>
    <w:p w14:paraId="2491E2FB" w14:textId="77777777" w:rsidR="009224E1" w:rsidRPr="002C3623" w:rsidRDefault="009224E1" w:rsidP="009224E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x-none"/>
        </w:rPr>
      </w:pPr>
      <w:r w:rsidRPr="002C3623">
        <w:rPr>
          <w:rFonts w:ascii="Arial" w:eastAsia="Times New Roman" w:hAnsi="Arial" w:cs="Arial"/>
          <w:b/>
          <w:bCs/>
          <w:kern w:val="32"/>
          <w:sz w:val="32"/>
          <w:szCs w:val="32"/>
          <w:lang w:eastAsia="x-none"/>
        </w:rPr>
        <w:t>Przykład</w:t>
      </w:r>
      <w:r w:rsidRPr="002C3623">
        <w:rPr>
          <w:rFonts w:ascii="Arial" w:eastAsia="Times New Roman" w:hAnsi="Arial" w:cs="Arial"/>
          <w:b/>
          <w:bCs/>
          <w:kern w:val="32"/>
          <w:sz w:val="32"/>
          <w:szCs w:val="32"/>
          <w:lang w:val="x-none" w:eastAsia="x-none"/>
        </w:rPr>
        <w:t xml:space="preserve"> </w:t>
      </w:r>
      <w:bookmarkEnd w:id="0"/>
      <w:r w:rsidRPr="002C3623">
        <w:rPr>
          <w:rFonts w:ascii="Arial" w:eastAsia="Times New Roman" w:hAnsi="Arial" w:cs="Arial"/>
          <w:b/>
          <w:bCs/>
          <w:kern w:val="32"/>
          <w:sz w:val="32"/>
          <w:szCs w:val="32"/>
          <w:lang w:eastAsia="x-none"/>
        </w:rPr>
        <w:t>pisemnego protokołu z przetargu</w:t>
      </w:r>
    </w:p>
    <w:p w14:paraId="0BBD8CFB" w14:textId="77777777" w:rsidR="009224E1" w:rsidRPr="002C3623" w:rsidRDefault="009224E1" w:rsidP="0092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62BD7" w14:textId="77777777" w:rsidR="009224E1" w:rsidRPr="002C3623" w:rsidRDefault="009224E1" w:rsidP="0092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05C827E" w14:textId="3D8D980C" w:rsidR="009224E1" w:rsidRPr="00482FC7" w:rsidRDefault="009224E1" w:rsidP="00482FC7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>INFORMACJ E OGÓLNE</w:t>
      </w:r>
    </w:p>
    <w:p w14:paraId="4806D5C5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943C7AC" w14:textId="04E4A779" w:rsidR="009224E1" w:rsidRPr="00482FC7" w:rsidRDefault="009224E1" w:rsidP="00482FC7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84FFAE9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5985ED" w14:textId="6637480C" w:rsidR="009224E1" w:rsidRPr="00482FC7" w:rsidRDefault="009224E1" w:rsidP="00482FC7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 xml:space="preserve">Wartość szacunkowa zamówienia netto (bez podatku od towarów i usług) wyrażona w PLN: ……………..,  </w:t>
      </w:r>
    </w:p>
    <w:p w14:paraId="6873A14C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FFD666" w14:textId="62A10DC5" w:rsidR="009224E1" w:rsidRPr="00482FC7" w:rsidRDefault="009224E1" w:rsidP="00482FC7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>Wartość szacunkową zamówienia ustalono w oparciu o:</w:t>
      </w:r>
    </w:p>
    <w:p w14:paraId="0FD0CF37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A2162" w14:textId="77777777" w:rsidR="009224E1" w:rsidRPr="00F81B75" w:rsidRDefault="009224E1" w:rsidP="009224E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B75">
        <w:rPr>
          <w:rFonts w:ascii="Arial" w:eastAsia="Times New Roman" w:hAnsi="Arial" w:cs="Arial"/>
          <w:sz w:val="24"/>
          <w:szCs w:val="24"/>
          <w:lang w:eastAsia="pl-PL"/>
        </w:rPr>
        <w:t xml:space="preserve">kosztorys inwestorski / planowany koszt robót, sporządzony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F81B75">
        <w:rPr>
          <w:rFonts w:ascii="Arial" w:eastAsia="Times New Roman" w:hAnsi="Arial" w:cs="Arial"/>
          <w:sz w:val="24"/>
          <w:szCs w:val="24"/>
          <w:lang w:eastAsia="pl-PL"/>
        </w:rPr>
        <w:t xml:space="preserve">, będący załącznikiem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 do niniejszego protokołu – </w:t>
      </w:r>
      <w:r w:rsidRPr="00F81B75">
        <w:rPr>
          <w:rFonts w:ascii="Arial" w:eastAsia="Times New Roman" w:hAnsi="Arial" w:cs="Arial"/>
          <w:sz w:val="24"/>
          <w:szCs w:val="24"/>
          <w:lang w:eastAsia="pl-PL"/>
        </w:rPr>
        <w:t>dla robót budowlanych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81B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CF937B" w14:textId="604CD066" w:rsidR="009224E1" w:rsidRPr="002C3623" w:rsidRDefault="009224E1" w:rsidP="009224E1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zebrane oferty handlowe, cenniki, foldery, katalogi, oferty ze stron internetowych, </w:t>
      </w:r>
      <w:r w:rsidR="004F43EA">
        <w:rPr>
          <w:rFonts w:ascii="Arial" w:eastAsia="Times New Roman" w:hAnsi="Arial" w:cs="Arial"/>
          <w:sz w:val="24"/>
          <w:szCs w:val="24"/>
          <w:lang w:eastAsia="pl-PL"/>
        </w:rPr>
        <w:t xml:space="preserve">albo 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inne materiały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informacje,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będące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rotokołu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dla usług lub dostaw (zakupów),</w:t>
      </w:r>
    </w:p>
    <w:p w14:paraId="63599838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18191" w14:textId="4C37E83A" w:rsidR="009224E1" w:rsidRPr="00482FC7" w:rsidRDefault="009224E1" w:rsidP="00482FC7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na podstawie </w:t>
      </w:r>
      <w:r w:rsidR="00482FC7"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>art</w:t>
      </w: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>. 70¹ – 70</w:t>
      </w:r>
      <w:r w:rsidRPr="00482FC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5</w:t>
      </w: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Kodeksu </w:t>
      </w:r>
      <w:r w:rsidR="00755921"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ywilnego </w:t>
      </w:r>
    </w:p>
    <w:p w14:paraId="2944A717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AEA4E" w14:textId="4382D7A2" w:rsidR="009224E1" w:rsidRPr="00482FC7" w:rsidRDefault="009224E1" w:rsidP="00482FC7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>Data i miejsce (sposób) ogłoszenia przetargu: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BA115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AF67EF" w14:textId="0D5957C6" w:rsidR="009224E1" w:rsidRPr="00482FC7" w:rsidRDefault="009224E1" w:rsidP="00482FC7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 xml:space="preserve">Liczba otrzymanych ofert: ……………….. </w:t>
      </w:r>
    </w:p>
    <w:p w14:paraId="37333CB4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C890D" w14:textId="12DCC10A" w:rsidR="009224E1" w:rsidRPr="00482FC7" w:rsidRDefault="009224E1" w:rsidP="00482FC7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>Streszczenie oceny i porównania ofert:</w:t>
      </w:r>
    </w:p>
    <w:p w14:paraId="4D129263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96"/>
        <w:gridCol w:w="1574"/>
        <w:gridCol w:w="1097"/>
        <w:gridCol w:w="1137"/>
        <w:gridCol w:w="1454"/>
        <w:gridCol w:w="1659"/>
        <w:gridCol w:w="1081"/>
      </w:tblGrid>
      <w:tr w:rsidR="009224E1" w:rsidRPr="002C3623" w14:paraId="5E419129" w14:textId="77777777" w:rsidTr="00490FB3">
        <w:tc>
          <w:tcPr>
            <w:tcW w:w="550" w:type="dxa"/>
          </w:tcPr>
          <w:p w14:paraId="5C86B18F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6" w:type="dxa"/>
          </w:tcPr>
          <w:p w14:paraId="3656B3BC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nr</w:t>
            </w:r>
          </w:p>
        </w:tc>
        <w:tc>
          <w:tcPr>
            <w:tcW w:w="1574" w:type="dxa"/>
          </w:tcPr>
          <w:p w14:paraId="373A05A5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oferenta</w:t>
            </w:r>
          </w:p>
        </w:tc>
        <w:tc>
          <w:tcPr>
            <w:tcW w:w="1097" w:type="dxa"/>
          </w:tcPr>
          <w:p w14:paraId="47F75652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złożenia oferty</w:t>
            </w:r>
          </w:p>
        </w:tc>
        <w:tc>
          <w:tcPr>
            <w:tcW w:w="1137" w:type="dxa"/>
          </w:tcPr>
          <w:p w14:paraId="76B75749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1454" w:type="dxa"/>
          </w:tcPr>
          <w:p w14:paraId="729C8101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wykonania,  gwarancja lub inne kryteria</w:t>
            </w:r>
          </w:p>
        </w:tc>
        <w:tc>
          <w:tcPr>
            <w:tcW w:w="1659" w:type="dxa"/>
          </w:tcPr>
          <w:p w14:paraId="790DFC5F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przyznanych punktów (zgodnie z kryteriami oceny)</w:t>
            </w:r>
          </w:p>
        </w:tc>
        <w:tc>
          <w:tcPr>
            <w:tcW w:w="1081" w:type="dxa"/>
          </w:tcPr>
          <w:p w14:paraId="2897AFD7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9224E1" w:rsidRPr="002C3623" w14:paraId="67EF51BC" w14:textId="77777777" w:rsidTr="00490FB3">
        <w:tc>
          <w:tcPr>
            <w:tcW w:w="550" w:type="dxa"/>
          </w:tcPr>
          <w:p w14:paraId="146ACBBB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</w:tcPr>
          <w:p w14:paraId="601685BF" w14:textId="77777777" w:rsidR="009224E1" w:rsidRPr="002C3623" w:rsidRDefault="009224E1" w:rsidP="0049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4" w:type="dxa"/>
          </w:tcPr>
          <w:p w14:paraId="5B15CECC" w14:textId="77777777" w:rsidR="009224E1" w:rsidRPr="002C3623" w:rsidRDefault="009224E1" w:rsidP="0049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97" w:type="dxa"/>
          </w:tcPr>
          <w:p w14:paraId="6EAB3CDA" w14:textId="77777777" w:rsidR="009224E1" w:rsidRPr="002C3623" w:rsidRDefault="009224E1" w:rsidP="0049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7" w:type="dxa"/>
          </w:tcPr>
          <w:p w14:paraId="3A4A61BE" w14:textId="77777777" w:rsidR="009224E1" w:rsidRPr="002C3623" w:rsidRDefault="009224E1" w:rsidP="0049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54" w:type="dxa"/>
          </w:tcPr>
          <w:p w14:paraId="52949B40" w14:textId="77777777" w:rsidR="009224E1" w:rsidRPr="002C3623" w:rsidRDefault="009224E1" w:rsidP="0049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9" w:type="dxa"/>
          </w:tcPr>
          <w:p w14:paraId="2A14CF4D" w14:textId="77777777" w:rsidR="009224E1" w:rsidRPr="002C3623" w:rsidRDefault="009224E1" w:rsidP="0049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81" w:type="dxa"/>
          </w:tcPr>
          <w:p w14:paraId="7B6189C5" w14:textId="77777777" w:rsidR="009224E1" w:rsidRPr="002C3623" w:rsidRDefault="009224E1" w:rsidP="0049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9224E1" w:rsidRPr="002C3623" w14:paraId="0CF7EB04" w14:textId="77777777" w:rsidTr="00490FB3">
        <w:tc>
          <w:tcPr>
            <w:tcW w:w="550" w:type="dxa"/>
          </w:tcPr>
          <w:p w14:paraId="631F8D36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6" w:type="dxa"/>
          </w:tcPr>
          <w:p w14:paraId="4C792A61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5F5BBC4E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14:paraId="5D53D9D8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</w:tcPr>
          <w:p w14:paraId="74D927AE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49D433D9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6CD5EC90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</w:tcPr>
          <w:p w14:paraId="65E13D42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4E1" w:rsidRPr="002C3623" w14:paraId="1D05DB5A" w14:textId="77777777" w:rsidTr="00490FB3">
        <w:tc>
          <w:tcPr>
            <w:tcW w:w="550" w:type="dxa"/>
          </w:tcPr>
          <w:p w14:paraId="1DFFAA5C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36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6" w:type="dxa"/>
          </w:tcPr>
          <w:p w14:paraId="74373DD9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064C910A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14:paraId="4264F2FE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</w:tcPr>
          <w:p w14:paraId="35CAC341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3EB16B4E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376E6F3F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</w:tcPr>
          <w:p w14:paraId="22AE8A8C" w14:textId="77777777" w:rsidR="009224E1" w:rsidRPr="002C3623" w:rsidRDefault="009224E1" w:rsidP="00490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4BCD1E8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CD6C53" w14:textId="4E99C319" w:rsidR="009224E1" w:rsidRPr="00482FC7" w:rsidRDefault="009224E1" w:rsidP="00482FC7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>Za najkorzystniejszą uznano ofertę (należy podać nazwę i adres oferenta):</w:t>
      </w:r>
    </w:p>
    <w:p w14:paraId="15C18B17" w14:textId="2764C882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482FC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1AA27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967DF" w14:textId="6AA77BC2" w:rsidR="009224E1" w:rsidRPr="00482FC7" w:rsidRDefault="009224E1" w:rsidP="00482FC7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sz w:val="24"/>
          <w:szCs w:val="24"/>
          <w:lang w:eastAsia="pl-PL"/>
        </w:rPr>
        <w:t>Uzasadnienie wyboru:</w:t>
      </w:r>
    </w:p>
    <w:p w14:paraId="2C42975A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51A29" w14:textId="77777777" w:rsidR="009224E1" w:rsidRPr="002C3623" w:rsidRDefault="009224E1" w:rsidP="0092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B94ECA" w14:textId="343E5702" w:rsidR="009224E1" w:rsidRPr="00482FC7" w:rsidRDefault="009224E1" w:rsidP="00482FC7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82FC7">
        <w:rPr>
          <w:rFonts w:ascii="Arial" w:hAnsi="Arial" w:cs="Arial"/>
          <w:sz w:val="24"/>
          <w:szCs w:val="24"/>
        </w:rPr>
        <w:t>Zawiadomienie o wyniku przetargu (należy podać sposób zawiadomienia i datę oraz wymienić powiadomionych oferentów):</w:t>
      </w:r>
    </w:p>
    <w:p w14:paraId="3F10888E" w14:textId="77777777" w:rsidR="009224E1" w:rsidRDefault="009224E1" w:rsidP="00922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37C16" w14:textId="2DC8AFDF" w:rsidR="009224E1" w:rsidRPr="00482FC7" w:rsidRDefault="009224E1" w:rsidP="00482FC7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82FC7">
        <w:rPr>
          <w:rFonts w:ascii="Arial" w:hAnsi="Arial" w:cs="Arial"/>
          <w:sz w:val="24"/>
          <w:szCs w:val="24"/>
        </w:rPr>
        <w:t xml:space="preserve">Załączniki do protokołu: </w:t>
      </w:r>
    </w:p>
    <w:p w14:paraId="2BE85503" w14:textId="77777777" w:rsidR="004F43EA" w:rsidRDefault="004F43EA" w:rsidP="009224E1"/>
    <w:p w14:paraId="35CC434A" w14:textId="68A56388" w:rsidR="009224E1" w:rsidRPr="002C3623" w:rsidRDefault="009224E1" w:rsidP="009224E1">
      <w:r w:rsidRPr="002C3623">
        <w:t>Podpisy Komisji Przetargowej:</w:t>
      </w:r>
    </w:p>
    <w:p w14:paraId="783E4BEA" w14:textId="3725E8F2" w:rsidR="009224E1" w:rsidRDefault="009224E1" w:rsidP="009224E1">
      <w:pPr>
        <w:jc w:val="right"/>
      </w:pPr>
      <w:r w:rsidRPr="002C3623">
        <w:t>Zatwierdzenie Kierownika Jednostki:</w:t>
      </w:r>
    </w:p>
    <w:p w14:paraId="44665EB6" w14:textId="264C3AF2" w:rsidR="004F43EA" w:rsidRDefault="004F43EA" w:rsidP="009224E1">
      <w:pPr>
        <w:jc w:val="right"/>
      </w:pPr>
    </w:p>
    <w:p w14:paraId="557E0CB0" w14:textId="5FB98D4F" w:rsidR="004F43EA" w:rsidRDefault="004F43EA" w:rsidP="009224E1">
      <w:pPr>
        <w:jc w:val="right"/>
      </w:pPr>
    </w:p>
    <w:p w14:paraId="6C6EF394" w14:textId="77835379" w:rsidR="004F43EA" w:rsidRDefault="004F43EA" w:rsidP="009224E1">
      <w:pPr>
        <w:jc w:val="right"/>
      </w:pPr>
    </w:p>
    <w:p w14:paraId="04263994" w14:textId="497B968A" w:rsidR="004F43EA" w:rsidRDefault="004F43EA" w:rsidP="00482FC7"/>
    <w:p w14:paraId="254B19AE" w14:textId="4D24F11E" w:rsidR="004F43EA" w:rsidRDefault="004F43EA" w:rsidP="009224E1">
      <w:pPr>
        <w:jc w:val="right"/>
      </w:pPr>
    </w:p>
    <w:p w14:paraId="1D42DBA0" w14:textId="1543CD02" w:rsidR="004F43EA" w:rsidRDefault="004F43EA" w:rsidP="00482FC7"/>
    <w:p w14:paraId="651C86EA" w14:textId="50783FB1" w:rsidR="00482FC7" w:rsidRDefault="00482FC7" w:rsidP="00482FC7"/>
    <w:p w14:paraId="30303CD9" w14:textId="459B189D" w:rsidR="00482FC7" w:rsidRDefault="00482FC7" w:rsidP="00482FC7"/>
    <w:p w14:paraId="6A0C1952" w14:textId="6D345A45" w:rsidR="00482FC7" w:rsidRDefault="00482FC7" w:rsidP="00482FC7"/>
    <w:p w14:paraId="0C77F019" w14:textId="70429944" w:rsidR="00482FC7" w:rsidRDefault="00482FC7" w:rsidP="00482FC7"/>
    <w:p w14:paraId="45FEA9A8" w14:textId="55BF77DC" w:rsidR="00482FC7" w:rsidRDefault="00482FC7" w:rsidP="00482FC7"/>
    <w:p w14:paraId="2D6606FE" w14:textId="3E271078" w:rsidR="00482FC7" w:rsidRDefault="00482FC7" w:rsidP="00482FC7"/>
    <w:p w14:paraId="7BAFAF65" w14:textId="77777777" w:rsidR="00482FC7" w:rsidRDefault="00482FC7" w:rsidP="00482FC7"/>
    <w:p w14:paraId="24D8A008" w14:textId="258014EC" w:rsidR="004F43EA" w:rsidRDefault="004F43EA" w:rsidP="009224E1">
      <w:pPr>
        <w:jc w:val="right"/>
      </w:pPr>
    </w:p>
    <w:p w14:paraId="3DAF562F" w14:textId="0A8A289D" w:rsidR="004F43EA" w:rsidRDefault="004F43EA" w:rsidP="009224E1">
      <w:pPr>
        <w:jc w:val="right"/>
      </w:pPr>
    </w:p>
    <w:p w14:paraId="7144B2D9" w14:textId="738E284A" w:rsidR="004F43EA" w:rsidRDefault="004F43EA" w:rsidP="009224E1">
      <w:pPr>
        <w:jc w:val="right"/>
      </w:pPr>
    </w:p>
    <w:p w14:paraId="219FE3D1" w14:textId="22A261D5" w:rsidR="004F43EA" w:rsidRDefault="004F43EA" w:rsidP="009224E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F43EA">
        <w:rPr>
          <w:rFonts w:ascii="Arial" w:hAnsi="Arial" w:cs="Arial"/>
          <w:b/>
          <w:bCs/>
          <w:sz w:val="32"/>
          <w:szCs w:val="32"/>
        </w:rPr>
        <w:lastRenderedPageBreak/>
        <w:t>Zał. nr 2</w:t>
      </w:r>
    </w:p>
    <w:p w14:paraId="54D943DA" w14:textId="2FFBD4D6" w:rsidR="004F43EA" w:rsidRDefault="004F43EA" w:rsidP="004F43E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Przykład pisemnego protokołu z negocjacji</w:t>
      </w:r>
    </w:p>
    <w:p w14:paraId="6B20E95C" w14:textId="77777777" w:rsidR="004F43EA" w:rsidRDefault="004F43EA" w:rsidP="004F43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2995C13" w14:textId="15515339" w:rsidR="004F43EA" w:rsidRPr="00482FC7" w:rsidRDefault="004F43EA" w:rsidP="00482FC7">
      <w:pPr>
        <w:pStyle w:val="Akapitzlist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>INFORMACJ E OGÓLNE</w:t>
      </w:r>
    </w:p>
    <w:p w14:paraId="206E0A23" w14:textId="77777777" w:rsidR="004F43EA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7B443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. Przedmiot zamówienia: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91B361F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81D8D" w14:textId="77777777" w:rsidR="004F43EA" w:rsidRPr="002C3623" w:rsidRDefault="004F43EA" w:rsidP="004F43E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. Wartość szacunkowa zamówienia netto (bez podatku od towarów i usług)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yrażona w PLN: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,  </w:t>
      </w:r>
    </w:p>
    <w:p w14:paraId="50927F57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2C13A2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. Wartość szacunkową zamówienia ustalono w oparciu o:</w:t>
      </w:r>
    </w:p>
    <w:p w14:paraId="78F9FE52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9E9324" w14:textId="77777777" w:rsidR="004F43EA" w:rsidRPr="00F81B75" w:rsidRDefault="004F43EA" w:rsidP="004F43E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B75">
        <w:rPr>
          <w:rFonts w:ascii="Arial" w:eastAsia="Times New Roman" w:hAnsi="Arial" w:cs="Arial"/>
          <w:sz w:val="24"/>
          <w:szCs w:val="24"/>
          <w:lang w:eastAsia="pl-PL"/>
        </w:rPr>
        <w:t xml:space="preserve">kosztorys inwestorski / planowany koszt robót, sporządzony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F81B75">
        <w:rPr>
          <w:rFonts w:ascii="Arial" w:eastAsia="Times New Roman" w:hAnsi="Arial" w:cs="Arial"/>
          <w:sz w:val="24"/>
          <w:szCs w:val="24"/>
          <w:lang w:eastAsia="pl-PL"/>
        </w:rPr>
        <w:t xml:space="preserve">, będący załącznikiem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 do niniejszego protokołu – </w:t>
      </w:r>
      <w:r w:rsidRPr="00F81B75">
        <w:rPr>
          <w:rFonts w:ascii="Arial" w:eastAsia="Times New Roman" w:hAnsi="Arial" w:cs="Arial"/>
          <w:sz w:val="24"/>
          <w:szCs w:val="24"/>
          <w:lang w:eastAsia="pl-PL"/>
        </w:rPr>
        <w:t>dla robót budowlanych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81B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37F8F97" w14:textId="77777777" w:rsidR="004F43EA" w:rsidRPr="002C3623" w:rsidRDefault="004F43EA" w:rsidP="004F43EA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zebrane oferty handlowe, cenniki, foldery, katalogi, oferty ze stron internetowych, inne materiały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informacje,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będące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rotokołu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dla usług lub dostaw (zakupów),</w:t>
      </w:r>
    </w:p>
    <w:p w14:paraId="0FB46096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5EA0DF9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6B4C4" w14:textId="7CC3667A" w:rsidR="004F43EA" w:rsidRPr="00482FC7" w:rsidRDefault="004F43EA" w:rsidP="00482FC7">
      <w:pPr>
        <w:pStyle w:val="Akapitzlist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>Negocjacje na podstawie art. 72 i 72</w:t>
      </w:r>
      <w:r w:rsidRPr="00482FC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Kodeksu </w:t>
      </w:r>
      <w:r w:rsidR="00755921"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482F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ywilnego </w:t>
      </w:r>
    </w:p>
    <w:p w14:paraId="1AF19C98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114172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1. Data i sposób zaproszenia do negocjacji: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087E2B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DD0398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2. Zaproszeni oferenci do negocjacji (nazwa, adres oferenta):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DFE576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72DAD4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3. Wynegocjowane warunki umowne: (osobno dla każdego oferenta zaproszonego </w:t>
      </w:r>
    </w:p>
    <w:p w14:paraId="1541AD44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    do negocjacji)</w:t>
      </w:r>
    </w:p>
    <w:p w14:paraId="13A0D0AA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1BDC3" w14:textId="77777777" w:rsidR="004F43EA" w:rsidRPr="002C3623" w:rsidRDefault="004F43EA" w:rsidP="004F43EA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Termin realizacji: …………………………</w:t>
      </w:r>
    </w:p>
    <w:p w14:paraId="7589978F" w14:textId="77777777" w:rsidR="004F43EA" w:rsidRPr="002C3623" w:rsidRDefault="004F43EA" w:rsidP="004F43EA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Wartość umowy brutto: ………………….</w:t>
      </w:r>
    </w:p>
    <w:p w14:paraId="3A885238" w14:textId="77777777" w:rsidR="004F43EA" w:rsidRPr="002C3623" w:rsidRDefault="004F43EA" w:rsidP="004F43EA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Warunki płatności: ………………………..</w:t>
      </w:r>
    </w:p>
    <w:p w14:paraId="1AC6FF32" w14:textId="77777777" w:rsidR="004F43EA" w:rsidRPr="002C3623" w:rsidRDefault="004F43EA" w:rsidP="004F43EA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Gwarancje: ………………………………..</w:t>
      </w:r>
    </w:p>
    <w:p w14:paraId="5F38D443" w14:textId="77777777" w:rsidR="004F43EA" w:rsidRPr="002C3623" w:rsidRDefault="004F43EA" w:rsidP="004F43EA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Inne, wynikające ze specyfiki zamówienia: ………………….</w:t>
      </w:r>
    </w:p>
    <w:p w14:paraId="223409E6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6C8430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17F1C9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4. Najkorzystniejsze uznano warunki wynegocjowane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 xml:space="preserve">(należy podać nazwę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adres oferenta):</w:t>
      </w:r>
    </w:p>
    <w:p w14:paraId="60A3AFBE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9F274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70B3A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623">
        <w:rPr>
          <w:rFonts w:ascii="Arial" w:eastAsia="Times New Roman" w:hAnsi="Arial" w:cs="Arial"/>
          <w:sz w:val="24"/>
          <w:szCs w:val="24"/>
          <w:lang w:eastAsia="pl-PL"/>
        </w:rPr>
        <w:t>5. Uzasadnienie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wyboru</w:t>
      </w:r>
      <w:r w:rsidRPr="002C362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E76AE07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F19FD" w14:textId="77777777" w:rsidR="004F43EA" w:rsidRPr="002C3623" w:rsidRDefault="004F43EA" w:rsidP="004F4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94B169" w14:textId="77777777" w:rsidR="004F43EA" w:rsidRPr="002C3623" w:rsidRDefault="004F43EA" w:rsidP="004F43EA">
      <w:pPr>
        <w:rPr>
          <w:rFonts w:ascii="Arial" w:hAnsi="Arial" w:cs="Arial"/>
          <w:sz w:val="24"/>
          <w:szCs w:val="24"/>
        </w:rPr>
      </w:pPr>
      <w:r w:rsidRPr="002C3623">
        <w:rPr>
          <w:rFonts w:ascii="Arial" w:hAnsi="Arial" w:cs="Arial"/>
          <w:sz w:val="24"/>
          <w:szCs w:val="24"/>
        </w:rPr>
        <w:t xml:space="preserve">6. Załączniki do protokołu: </w:t>
      </w:r>
    </w:p>
    <w:p w14:paraId="53DD709B" w14:textId="77777777" w:rsidR="004F43EA" w:rsidRDefault="004F43EA" w:rsidP="004F43EA"/>
    <w:p w14:paraId="38030859" w14:textId="77777777" w:rsidR="004F43EA" w:rsidRDefault="004F43EA" w:rsidP="004F43EA"/>
    <w:p w14:paraId="6566F351" w14:textId="7135CCE9" w:rsidR="004F43EA" w:rsidRPr="002C3623" w:rsidRDefault="004F43EA" w:rsidP="004F43EA">
      <w:r w:rsidRPr="002C3623">
        <w:t xml:space="preserve">Podpisy Komisji </w:t>
      </w:r>
      <w:r>
        <w:t>Negocjacyjnej</w:t>
      </w:r>
      <w:r w:rsidRPr="002C3623">
        <w:t>:</w:t>
      </w:r>
    </w:p>
    <w:p w14:paraId="39915307" w14:textId="77777777" w:rsidR="004F43EA" w:rsidRPr="002C3623" w:rsidRDefault="004F43EA" w:rsidP="004F43EA">
      <w:pPr>
        <w:jc w:val="right"/>
      </w:pPr>
      <w:r w:rsidRPr="002C3623">
        <w:t>Zatwierdzenie Kierownika Jednostki:</w:t>
      </w:r>
    </w:p>
    <w:p w14:paraId="4E8B0B46" w14:textId="77777777" w:rsidR="004F43EA" w:rsidRPr="004F43EA" w:rsidRDefault="004F43EA" w:rsidP="004F43EA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4F43EA" w:rsidRPr="004F43EA" w:rsidSect="00236B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658E" w14:textId="77777777" w:rsidR="00794E1B" w:rsidRDefault="00794E1B" w:rsidP="00C700B0">
      <w:pPr>
        <w:spacing w:after="0" w:line="240" w:lineRule="auto"/>
      </w:pPr>
      <w:r>
        <w:separator/>
      </w:r>
    </w:p>
  </w:endnote>
  <w:endnote w:type="continuationSeparator" w:id="0">
    <w:p w14:paraId="520A5E97" w14:textId="77777777" w:rsidR="00794E1B" w:rsidRDefault="00794E1B" w:rsidP="00C7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844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A07788" w14:textId="4BBAE23B" w:rsidR="00C700B0" w:rsidRDefault="00C700B0" w:rsidP="007451E4">
            <w:pPr>
              <w:pStyle w:val="Stopka"/>
              <w:jc w:val="center"/>
            </w:pPr>
            <w:r w:rsidRPr="007451E4">
              <w:rPr>
                <w:sz w:val="20"/>
                <w:szCs w:val="20"/>
              </w:rPr>
              <w:t xml:space="preserve">Strona </w:t>
            </w:r>
            <w:r w:rsidRPr="007451E4">
              <w:rPr>
                <w:b/>
                <w:bCs/>
              </w:rPr>
              <w:fldChar w:fldCharType="begin"/>
            </w:r>
            <w:r w:rsidRPr="007451E4">
              <w:rPr>
                <w:b/>
                <w:bCs/>
                <w:sz w:val="20"/>
                <w:szCs w:val="20"/>
              </w:rPr>
              <w:instrText>PAGE</w:instrText>
            </w:r>
            <w:r w:rsidRPr="007451E4">
              <w:rPr>
                <w:b/>
                <w:bCs/>
              </w:rPr>
              <w:fldChar w:fldCharType="separate"/>
            </w:r>
            <w:r w:rsidRPr="007451E4">
              <w:rPr>
                <w:b/>
                <w:bCs/>
                <w:sz w:val="20"/>
                <w:szCs w:val="20"/>
              </w:rPr>
              <w:t>2</w:t>
            </w:r>
            <w:r w:rsidRPr="007451E4">
              <w:rPr>
                <w:b/>
                <w:bCs/>
              </w:rPr>
              <w:fldChar w:fldCharType="end"/>
            </w:r>
            <w:r w:rsidRPr="007451E4">
              <w:rPr>
                <w:sz w:val="20"/>
                <w:szCs w:val="20"/>
              </w:rPr>
              <w:t xml:space="preserve"> z </w:t>
            </w:r>
            <w:r w:rsidRPr="007451E4">
              <w:rPr>
                <w:b/>
                <w:bCs/>
              </w:rPr>
              <w:fldChar w:fldCharType="begin"/>
            </w:r>
            <w:r w:rsidRPr="007451E4">
              <w:rPr>
                <w:b/>
                <w:bCs/>
                <w:sz w:val="20"/>
                <w:szCs w:val="20"/>
              </w:rPr>
              <w:instrText>NUMPAGES</w:instrText>
            </w:r>
            <w:r w:rsidRPr="007451E4">
              <w:rPr>
                <w:b/>
                <w:bCs/>
              </w:rPr>
              <w:fldChar w:fldCharType="separate"/>
            </w:r>
            <w:r w:rsidRPr="007451E4">
              <w:rPr>
                <w:b/>
                <w:bCs/>
                <w:sz w:val="20"/>
                <w:szCs w:val="20"/>
              </w:rPr>
              <w:t>2</w:t>
            </w:r>
            <w:r w:rsidRPr="007451E4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32EC" w14:textId="77777777" w:rsidR="00794E1B" w:rsidRDefault="00794E1B" w:rsidP="00C700B0">
      <w:pPr>
        <w:spacing w:after="0" w:line="240" w:lineRule="auto"/>
      </w:pPr>
      <w:r>
        <w:separator/>
      </w:r>
    </w:p>
  </w:footnote>
  <w:footnote w:type="continuationSeparator" w:id="0">
    <w:p w14:paraId="0CF78E43" w14:textId="77777777" w:rsidR="00794E1B" w:rsidRDefault="00794E1B" w:rsidP="00C7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1E3"/>
    <w:multiLevelType w:val="hybridMultilevel"/>
    <w:tmpl w:val="240A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D5A"/>
    <w:multiLevelType w:val="hybridMultilevel"/>
    <w:tmpl w:val="1CEE15B4"/>
    <w:lvl w:ilvl="0" w:tplc="2626C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096F"/>
    <w:multiLevelType w:val="hybridMultilevel"/>
    <w:tmpl w:val="35160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1340E"/>
    <w:multiLevelType w:val="hybridMultilevel"/>
    <w:tmpl w:val="6368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62D5"/>
    <w:multiLevelType w:val="hybridMultilevel"/>
    <w:tmpl w:val="C0202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74E9B"/>
    <w:multiLevelType w:val="hybridMultilevel"/>
    <w:tmpl w:val="A3D6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9318D"/>
    <w:multiLevelType w:val="hybridMultilevel"/>
    <w:tmpl w:val="60786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6530"/>
    <w:multiLevelType w:val="hybridMultilevel"/>
    <w:tmpl w:val="D7E29B14"/>
    <w:lvl w:ilvl="0" w:tplc="2626C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2EC97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13705"/>
    <w:multiLevelType w:val="multilevel"/>
    <w:tmpl w:val="8A3A61E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2D813B0"/>
    <w:multiLevelType w:val="hybridMultilevel"/>
    <w:tmpl w:val="35160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A2FC9"/>
    <w:multiLevelType w:val="hybridMultilevel"/>
    <w:tmpl w:val="29E2304C"/>
    <w:lvl w:ilvl="0" w:tplc="33C465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77520"/>
    <w:multiLevelType w:val="hybridMultilevel"/>
    <w:tmpl w:val="1D5A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13F3C"/>
    <w:multiLevelType w:val="hybridMultilevel"/>
    <w:tmpl w:val="28E2A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57515"/>
    <w:multiLevelType w:val="hybridMultilevel"/>
    <w:tmpl w:val="FDCC4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D4717"/>
    <w:multiLevelType w:val="hybridMultilevel"/>
    <w:tmpl w:val="C0D89EF8"/>
    <w:lvl w:ilvl="0" w:tplc="C1429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F756D"/>
    <w:multiLevelType w:val="hybridMultilevel"/>
    <w:tmpl w:val="70AE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F16DF"/>
    <w:multiLevelType w:val="hybridMultilevel"/>
    <w:tmpl w:val="4E48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14D"/>
    <w:multiLevelType w:val="hybridMultilevel"/>
    <w:tmpl w:val="ED5C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22798"/>
    <w:multiLevelType w:val="hybridMultilevel"/>
    <w:tmpl w:val="768A1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74E7"/>
    <w:multiLevelType w:val="hybridMultilevel"/>
    <w:tmpl w:val="2604A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E1CDF"/>
    <w:multiLevelType w:val="hybridMultilevel"/>
    <w:tmpl w:val="A0E0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673FA"/>
    <w:multiLevelType w:val="hybridMultilevel"/>
    <w:tmpl w:val="0996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317F"/>
    <w:multiLevelType w:val="hybridMultilevel"/>
    <w:tmpl w:val="B0346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7194F"/>
    <w:multiLevelType w:val="hybridMultilevel"/>
    <w:tmpl w:val="29529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D9391C"/>
    <w:multiLevelType w:val="hybridMultilevel"/>
    <w:tmpl w:val="70445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817A20"/>
    <w:multiLevelType w:val="hybridMultilevel"/>
    <w:tmpl w:val="E5DE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D6188"/>
    <w:multiLevelType w:val="hybridMultilevel"/>
    <w:tmpl w:val="EEBC5CD4"/>
    <w:lvl w:ilvl="0" w:tplc="6B5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70673"/>
    <w:multiLevelType w:val="hybridMultilevel"/>
    <w:tmpl w:val="23AE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11"/>
  </w:num>
  <w:num w:numId="5">
    <w:abstractNumId w:val="27"/>
  </w:num>
  <w:num w:numId="6">
    <w:abstractNumId w:val="16"/>
  </w:num>
  <w:num w:numId="7">
    <w:abstractNumId w:val="15"/>
  </w:num>
  <w:num w:numId="8">
    <w:abstractNumId w:val="3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13"/>
  </w:num>
  <w:num w:numId="14">
    <w:abstractNumId w:val="19"/>
  </w:num>
  <w:num w:numId="15">
    <w:abstractNumId w:val="12"/>
  </w:num>
  <w:num w:numId="16">
    <w:abstractNumId w:val="18"/>
  </w:num>
  <w:num w:numId="17">
    <w:abstractNumId w:val="24"/>
  </w:num>
  <w:num w:numId="18">
    <w:abstractNumId w:val="9"/>
  </w:num>
  <w:num w:numId="19">
    <w:abstractNumId w:val="17"/>
  </w:num>
  <w:num w:numId="20">
    <w:abstractNumId w:val="23"/>
  </w:num>
  <w:num w:numId="21">
    <w:abstractNumId w:val="20"/>
  </w:num>
  <w:num w:numId="22">
    <w:abstractNumId w:val="10"/>
  </w:num>
  <w:num w:numId="23">
    <w:abstractNumId w:val="2"/>
  </w:num>
  <w:num w:numId="24">
    <w:abstractNumId w:val="6"/>
  </w:num>
  <w:num w:numId="25">
    <w:abstractNumId w:val="26"/>
  </w:num>
  <w:num w:numId="26">
    <w:abstractNumId w:val="7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AA"/>
    <w:rsid w:val="000D2AFC"/>
    <w:rsid w:val="000D60CA"/>
    <w:rsid w:val="00236BF2"/>
    <w:rsid w:val="002C0385"/>
    <w:rsid w:val="00386A2D"/>
    <w:rsid w:val="003F6B54"/>
    <w:rsid w:val="00435A6C"/>
    <w:rsid w:val="004375AE"/>
    <w:rsid w:val="00482FC7"/>
    <w:rsid w:val="004F43EA"/>
    <w:rsid w:val="00550DE4"/>
    <w:rsid w:val="00605E29"/>
    <w:rsid w:val="00645DF3"/>
    <w:rsid w:val="006C5D06"/>
    <w:rsid w:val="007451E4"/>
    <w:rsid w:val="00746BD5"/>
    <w:rsid w:val="00755921"/>
    <w:rsid w:val="00774C1E"/>
    <w:rsid w:val="00794E1B"/>
    <w:rsid w:val="007B4C50"/>
    <w:rsid w:val="00835E07"/>
    <w:rsid w:val="00861DAA"/>
    <w:rsid w:val="00873300"/>
    <w:rsid w:val="009224E1"/>
    <w:rsid w:val="009976DA"/>
    <w:rsid w:val="00C700B0"/>
    <w:rsid w:val="00CD40C3"/>
    <w:rsid w:val="00CE0C58"/>
    <w:rsid w:val="00E637CD"/>
    <w:rsid w:val="00F528EB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42BA"/>
  <w15:chartTrackingRefBased/>
  <w15:docId w15:val="{0E74BAE4-06EB-4872-B1EB-CC2D019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6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6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60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0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B0"/>
  </w:style>
  <w:style w:type="paragraph" w:styleId="Stopka">
    <w:name w:val="footer"/>
    <w:basedOn w:val="Normalny"/>
    <w:link w:val="StopkaZnak"/>
    <w:uiPriority w:val="99"/>
    <w:unhideWhenUsed/>
    <w:rsid w:val="00C7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B0"/>
  </w:style>
  <w:style w:type="paragraph" w:styleId="Poprawka">
    <w:name w:val="Revision"/>
    <w:hidden/>
    <w:uiPriority w:val="99"/>
    <w:semiHidden/>
    <w:rsid w:val="00C7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62D3-3BCA-44C9-9A9B-251B7037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Kamiński, Witold</cp:lastModifiedBy>
  <cp:revision>8</cp:revision>
  <cp:lastPrinted>2021-06-09T08:48:00Z</cp:lastPrinted>
  <dcterms:created xsi:type="dcterms:W3CDTF">2021-06-09T09:02:00Z</dcterms:created>
  <dcterms:modified xsi:type="dcterms:W3CDTF">2021-07-15T06:54:00Z</dcterms:modified>
</cp:coreProperties>
</file>