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EFF2" w14:textId="7FC02A5F" w:rsidR="007551D4" w:rsidRPr="005021FB" w:rsidRDefault="007551D4" w:rsidP="00A3332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 xml:space="preserve">Regulamin konkursu </w:t>
      </w:r>
      <w:r w:rsidRPr="00004195">
        <w:rPr>
          <w:rFonts w:ascii="Arial" w:hAnsi="Arial" w:cs="Arial"/>
          <w:b/>
          <w:bCs/>
          <w:sz w:val="20"/>
          <w:szCs w:val="20"/>
        </w:rPr>
        <w:t>"</w:t>
      </w:r>
      <w:r w:rsidR="002343A2" w:rsidRPr="00004195">
        <w:rPr>
          <w:rFonts w:ascii="Arial" w:hAnsi="Arial" w:cs="Arial"/>
          <w:b/>
          <w:bCs/>
          <w:sz w:val="20"/>
          <w:szCs w:val="20"/>
        </w:rPr>
        <w:t xml:space="preserve"> </w:t>
      </w:r>
      <w:r w:rsidR="00943E8D" w:rsidRPr="00004195">
        <w:rPr>
          <w:rFonts w:ascii="Arial" w:hAnsi="Arial" w:cs="Arial"/>
          <w:b/>
          <w:bCs/>
          <w:sz w:val="20"/>
          <w:szCs w:val="20"/>
        </w:rPr>
        <w:t>Dbam o Czyste Powietrze</w:t>
      </w:r>
      <w:r w:rsidR="007A5D26" w:rsidRPr="000041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4195">
        <w:rPr>
          <w:rFonts w:ascii="Arial" w:hAnsi="Arial" w:cs="Arial"/>
          <w:b/>
          <w:bCs/>
          <w:sz w:val="20"/>
          <w:szCs w:val="20"/>
        </w:rPr>
        <w:t>"</w:t>
      </w:r>
    </w:p>
    <w:p w14:paraId="67417465" w14:textId="358C3A99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1</w:t>
      </w:r>
    </w:p>
    <w:p w14:paraId="112044F7" w14:textId="08088912" w:rsidR="0049338B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30A9D67D" w14:textId="44F6FCFB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Organizatorem konkursu pod nazwą </w:t>
      </w:r>
      <w:r w:rsidRPr="00004195">
        <w:rPr>
          <w:rFonts w:ascii="Arial" w:hAnsi="Arial" w:cs="Arial"/>
          <w:sz w:val="20"/>
          <w:szCs w:val="20"/>
        </w:rPr>
        <w:t>„</w:t>
      </w:r>
      <w:r w:rsidR="00B92E6C" w:rsidRPr="00004195">
        <w:rPr>
          <w:rFonts w:ascii="Arial" w:hAnsi="Arial" w:cs="Arial"/>
          <w:sz w:val="20"/>
          <w:szCs w:val="20"/>
        </w:rPr>
        <w:t>Dbam o Czyste Powietrze</w:t>
      </w:r>
      <w:r w:rsidRPr="00004195">
        <w:rPr>
          <w:rFonts w:ascii="Arial" w:hAnsi="Arial" w:cs="Arial"/>
          <w:sz w:val="20"/>
          <w:szCs w:val="20"/>
        </w:rPr>
        <w:t>”</w:t>
      </w:r>
      <w:r w:rsidRPr="005021FB">
        <w:rPr>
          <w:rFonts w:ascii="Arial" w:hAnsi="Arial" w:cs="Arial"/>
          <w:sz w:val="20"/>
          <w:szCs w:val="20"/>
        </w:rPr>
        <w:t xml:space="preserve"> zwanego dalej „Konkursem” jest Wojewódzki Fundusz Ochrony Środowiska i Gospodarki Wodnej w Poznaniu,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(zwany dalej WFOŚiGW</w:t>
      </w:r>
      <w:r w:rsidR="004C1250" w:rsidRPr="005021FB">
        <w:rPr>
          <w:rFonts w:ascii="Arial" w:hAnsi="Arial" w:cs="Arial"/>
          <w:sz w:val="20"/>
          <w:szCs w:val="20"/>
        </w:rPr>
        <w:t xml:space="preserve"> lub Organizatorem</w:t>
      </w:r>
      <w:r w:rsidRPr="005021FB">
        <w:rPr>
          <w:rFonts w:ascii="Arial" w:hAnsi="Arial" w:cs="Arial"/>
          <w:sz w:val="20"/>
          <w:szCs w:val="20"/>
        </w:rPr>
        <w:t>).</w:t>
      </w:r>
    </w:p>
    <w:p w14:paraId="2CCD3C0A" w14:textId="0D4B0970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przeprowadza Konkurs w ramach serwisu społecznościowego Facebook.com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(dostępnego pod adresem http://www.facebook.com),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zwanego dalej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„Serwisem Facebook”,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na stronie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(fanpage) Wojewódzkiego Funduszu Ochrony Środowiska i Gospodarki Wodnej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w Poznaniu pod adresem </w:t>
      </w:r>
      <w:hyperlink r:id="rId5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</w:p>
    <w:p w14:paraId="02FD523B" w14:textId="3BEA1446" w:rsidR="007551D4" w:rsidRPr="005021FB" w:rsidRDefault="00166222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rozpoczyna się z chwilą ogłoszenia na stronie </w:t>
      </w:r>
      <w:hyperlink r:id="rId6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www.wfosgw.poznan.pl</w:t>
        </w:r>
      </w:hyperlink>
      <w:r w:rsidRPr="005021FB">
        <w:rPr>
          <w:rFonts w:ascii="Arial" w:hAnsi="Arial" w:cs="Arial"/>
          <w:sz w:val="20"/>
          <w:szCs w:val="20"/>
        </w:rPr>
        <w:t xml:space="preserve"> oraz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Pr="005021FB">
        <w:rPr>
          <w:rFonts w:ascii="Arial" w:hAnsi="Arial" w:cs="Arial"/>
          <w:sz w:val="20"/>
          <w:szCs w:val="20"/>
        </w:rPr>
        <w:t xml:space="preserve"> i trwa </w:t>
      </w:r>
      <w:r w:rsidR="004C1250" w:rsidRPr="005021FB">
        <w:rPr>
          <w:rFonts w:ascii="Arial" w:hAnsi="Arial" w:cs="Arial"/>
          <w:sz w:val="20"/>
          <w:szCs w:val="20"/>
        </w:rPr>
        <w:t>do</w:t>
      </w:r>
      <w:r w:rsidR="007551D4" w:rsidRPr="005021FB">
        <w:rPr>
          <w:rFonts w:ascii="Arial" w:hAnsi="Arial" w:cs="Arial"/>
          <w:sz w:val="20"/>
          <w:szCs w:val="20"/>
        </w:rPr>
        <w:t xml:space="preserve"> </w:t>
      </w:r>
      <w:r w:rsidR="009D2528" w:rsidRPr="00004195">
        <w:rPr>
          <w:rFonts w:ascii="Arial" w:hAnsi="Arial" w:cs="Arial"/>
          <w:sz w:val="20"/>
          <w:szCs w:val="20"/>
        </w:rPr>
        <w:t xml:space="preserve"> </w:t>
      </w:r>
      <w:r w:rsidR="005021FB">
        <w:rPr>
          <w:rFonts w:ascii="Arial" w:hAnsi="Arial" w:cs="Arial"/>
          <w:sz w:val="20"/>
          <w:szCs w:val="20"/>
        </w:rPr>
        <w:t>7</w:t>
      </w:r>
      <w:r w:rsidR="00CD3BB8" w:rsidRPr="00004195">
        <w:rPr>
          <w:rFonts w:ascii="Arial" w:hAnsi="Arial" w:cs="Arial"/>
          <w:sz w:val="20"/>
          <w:szCs w:val="20"/>
        </w:rPr>
        <w:t xml:space="preserve"> lipca</w:t>
      </w:r>
      <w:r w:rsidR="007551D4" w:rsidRPr="00004195">
        <w:rPr>
          <w:rFonts w:ascii="Arial" w:hAnsi="Arial" w:cs="Arial"/>
          <w:sz w:val="20"/>
          <w:szCs w:val="20"/>
        </w:rPr>
        <w:t xml:space="preserve"> 202</w:t>
      </w:r>
      <w:r w:rsidR="00893A07" w:rsidRPr="00004195">
        <w:rPr>
          <w:rFonts w:ascii="Arial" w:hAnsi="Arial" w:cs="Arial"/>
          <w:sz w:val="20"/>
          <w:szCs w:val="20"/>
        </w:rPr>
        <w:t>2</w:t>
      </w:r>
      <w:r w:rsidR="007551D4" w:rsidRPr="00004195">
        <w:rPr>
          <w:rFonts w:ascii="Arial" w:hAnsi="Arial" w:cs="Arial"/>
          <w:sz w:val="20"/>
          <w:szCs w:val="20"/>
        </w:rPr>
        <w:t xml:space="preserve"> r</w:t>
      </w:r>
      <w:r w:rsidR="00A33097" w:rsidRPr="00004195">
        <w:rPr>
          <w:rFonts w:ascii="Arial" w:hAnsi="Arial" w:cs="Arial"/>
          <w:sz w:val="20"/>
          <w:szCs w:val="20"/>
        </w:rPr>
        <w:t>.</w:t>
      </w:r>
    </w:p>
    <w:p w14:paraId="073A4751" w14:textId="75CEBD17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sponsorowany, wspierany, prowadzony, ani administrowany przez Serwis Facebook. Wszelkie pytania, komentarze oraz skargi i reklamacje związane z Konkursem powinny być kierowane do Organizatora. Serwis Facebook nie ponosi jakiejkolwiek odpowiedzialności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tytułu organizacji Konkursu, w tym w szczególności wydania nagród w Konkursie, jak również nie zbiera jakichkolwiek danych, w tym danych osobowych,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udostępnianych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przez uczestników na potrzeby realizacji Konkursu. Wyłączną odpowiedzialność z powyższych tytułów względem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uczestników ponosi Organizator.</w:t>
      </w:r>
    </w:p>
    <w:p w14:paraId="75819F1C" w14:textId="6C17F430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jest skierowany do </w:t>
      </w:r>
      <w:r w:rsidR="002F2B5A" w:rsidRPr="005021FB">
        <w:rPr>
          <w:rFonts w:ascii="Arial" w:hAnsi="Arial" w:cs="Arial"/>
          <w:sz w:val="20"/>
          <w:szCs w:val="20"/>
        </w:rPr>
        <w:t>dzieci</w:t>
      </w:r>
      <w:r w:rsidR="0056746E" w:rsidRPr="005021FB">
        <w:rPr>
          <w:rFonts w:ascii="Arial" w:hAnsi="Arial" w:cs="Arial"/>
          <w:sz w:val="20"/>
          <w:szCs w:val="20"/>
        </w:rPr>
        <w:t xml:space="preserve"> </w:t>
      </w:r>
      <w:r w:rsidR="00170C75" w:rsidRPr="005021FB">
        <w:rPr>
          <w:rFonts w:ascii="Arial" w:hAnsi="Arial" w:cs="Arial"/>
          <w:sz w:val="20"/>
          <w:szCs w:val="20"/>
        </w:rPr>
        <w:t xml:space="preserve"> i młodzieży </w:t>
      </w:r>
      <w:r w:rsidR="001F7B10" w:rsidRPr="005021FB">
        <w:rPr>
          <w:rFonts w:ascii="Arial" w:hAnsi="Arial" w:cs="Arial"/>
          <w:sz w:val="20"/>
          <w:szCs w:val="20"/>
        </w:rPr>
        <w:t xml:space="preserve">pomiędzy </w:t>
      </w:r>
      <w:r w:rsidR="00170C75" w:rsidRPr="005021FB">
        <w:rPr>
          <w:rFonts w:ascii="Arial" w:hAnsi="Arial" w:cs="Arial"/>
          <w:sz w:val="20"/>
          <w:szCs w:val="20"/>
        </w:rPr>
        <w:t xml:space="preserve">13 </w:t>
      </w:r>
      <w:r w:rsidR="001F7B10" w:rsidRPr="005021FB">
        <w:rPr>
          <w:rFonts w:ascii="Arial" w:hAnsi="Arial" w:cs="Arial"/>
          <w:sz w:val="20"/>
          <w:szCs w:val="20"/>
        </w:rPr>
        <w:t xml:space="preserve"> a 18 rokiem  </w:t>
      </w:r>
      <w:r w:rsidR="00170C75" w:rsidRPr="005021FB">
        <w:rPr>
          <w:rFonts w:ascii="Arial" w:hAnsi="Arial" w:cs="Arial"/>
          <w:sz w:val="20"/>
          <w:szCs w:val="20"/>
        </w:rPr>
        <w:t>życia</w:t>
      </w:r>
      <w:r w:rsidR="0056746E" w:rsidRPr="005021FB">
        <w:rPr>
          <w:rFonts w:ascii="Arial" w:hAnsi="Arial" w:cs="Arial"/>
          <w:sz w:val="20"/>
          <w:szCs w:val="20"/>
        </w:rPr>
        <w:t>, któr</w:t>
      </w:r>
      <w:r w:rsidR="004C1250" w:rsidRPr="005021FB">
        <w:rPr>
          <w:rFonts w:ascii="Arial" w:hAnsi="Arial" w:cs="Arial"/>
          <w:sz w:val="20"/>
          <w:szCs w:val="20"/>
        </w:rPr>
        <w:t>e</w:t>
      </w:r>
      <w:r w:rsidR="0056746E" w:rsidRPr="005021FB">
        <w:rPr>
          <w:rFonts w:ascii="Arial" w:hAnsi="Arial" w:cs="Arial"/>
          <w:sz w:val="20"/>
          <w:szCs w:val="20"/>
        </w:rPr>
        <w:t xml:space="preserve"> zamieszkują</w:t>
      </w:r>
      <w:r w:rsidRPr="005021FB">
        <w:rPr>
          <w:rFonts w:ascii="Arial" w:hAnsi="Arial" w:cs="Arial"/>
          <w:sz w:val="20"/>
          <w:szCs w:val="20"/>
        </w:rPr>
        <w:t xml:space="preserve"> województw</w:t>
      </w:r>
      <w:r w:rsidR="0056746E" w:rsidRPr="005021FB">
        <w:rPr>
          <w:rFonts w:ascii="Arial" w:hAnsi="Arial" w:cs="Arial"/>
          <w:sz w:val="20"/>
          <w:szCs w:val="20"/>
        </w:rPr>
        <w:t>o</w:t>
      </w:r>
      <w:r w:rsidR="0049338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wielkopolskie (zwanych dalej „Uczestnikami Konkursu”).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r w:rsidR="00B56B38" w:rsidRPr="005021FB">
        <w:rPr>
          <w:rFonts w:ascii="Arial" w:hAnsi="Arial" w:cs="Arial"/>
          <w:sz w:val="20"/>
          <w:szCs w:val="20"/>
        </w:rPr>
        <w:t>Osoba niepełnoletnia w przypadku wygranej w konkursie przedstawi pisemną zgodę rodzica lub opiekuna na udział w Konkursie.</w:t>
      </w:r>
    </w:p>
    <w:p w14:paraId="2E4EBCA9" w14:textId="420DFB23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Regulamin Konkursu będzie dostępny na stronie internetowej www.wfosgw.poznan.pl oraz</w:t>
      </w:r>
      <w:r w:rsidR="00E952E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na stronie </w:t>
      </w:r>
      <w:hyperlink r:id="rId8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</w:p>
    <w:p w14:paraId="6ED3DB37" w14:textId="2D6835A6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nie odpowiada za naruszenie jakichkolwiek praw, w tym dóbr osobistych związanych</w:t>
      </w:r>
      <w:r w:rsidR="00E952E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działaniami Uczestników Konkursu.</w:t>
      </w:r>
    </w:p>
    <w:p w14:paraId="6AC618AA" w14:textId="5222772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2</w:t>
      </w:r>
    </w:p>
    <w:p w14:paraId="28B37AF3" w14:textId="76A3E156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KONKURSU</w:t>
      </w:r>
    </w:p>
    <w:p w14:paraId="2636D4B6" w14:textId="1E1897F9" w:rsidR="000D7195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Zadaniem Uczestnika Konkursu jest </w:t>
      </w:r>
      <w:r w:rsidR="009D2528" w:rsidRPr="005021FB">
        <w:rPr>
          <w:rFonts w:ascii="Arial" w:hAnsi="Arial" w:cs="Arial"/>
          <w:sz w:val="20"/>
          <w:szCs w:val="20"/>
        </w:rPr>
        <w:t xml:space="preserve">wykonanie </w:t>
      </w:r>
      <w:r w:rsidR="00893A07" w:rsidRPr="005021FB">
        <w:rPr>
          <w:rFonts w:ascii="Arial" w:hAnsi="Arial" w:cs="Arial"/>
          <w:sz w:val="20"/>
          <w:szCs w:val="20"/>
        </w:rPr>
        <w:t xml:space="preserve">zdjęcia </w:t>
      </w:r>
      <w:r w:rsidR="00CD3BB8" w:rsidRPr="00004195">
        <w:rPr>
          <w:rFonts w:ascii="Arial" w:hAnsi="Arial" w:cs="Arial"/>
          <w:sz w:val="20"/>
          <w:szCs w:val="20"/>
        </w:rPr>
        <w:t>u</w:t>
      </w:r>
      <w:r w:rsidR="00893A07" w:rsidRPr="00004195">
        <w:rPr>
          <w:rFonts w:ascii="Arial" w:hAnsi="Arial" w:cs="Arial"/>
          <w:sz w:val="20"/>
          <w:szCs w:val="20"/>
        </w:rPr>
        <w:t xml:space="preserve">kazującego jak dba o </w:t>
      </w:r>
      <w:r w:rsidR="004E2E5D" w:rsidRPr="00004195">
        <w:rPr>
          <w:rFonts w:ascii="Arial" w:hAnsi="Arial" w:cs="Arial"/>
          <w:sz w:val="20"/>
          <w:szCs w:val="20"/>
        </w:rPr>
        <w:t>jakość powietrza</w:t>
      </w:r>
      <w:r w:rsidR="00893A07" w:rsidRPr="00004195">
        <w:rPr>
          <w:rFonts w:ascii="Arial" w:hAnsi="Arial" w:cs="Arial"/>
          <w:sz w:val="20"/>
          <w:szCs w:val="20"/>
        </w:rPr>
        <w:t xml:space="preserve">, </w:t>
      </w:r>
      <w:r w:rsidR="004E2E5D" w:rsidRPr="00004195">
        <w:rPr>
          <w:rFonts w:ascii="Arial" w:hAnsi="Arial" w:cs="Arial"/>
          <w:sz w:val="20"/>
          <w:szCs w:val="20"/>
        </w:rPr>
        <w:t>w nawiązaniu do programu priorytetowego Czyste Powietrze</w:t>
      </w:r>
      <w:r w:rsidR="009D2528" w:rsidRPr="00004195">
        <w:rPr>
          <w:rFonts w:ascii="Arial" w:hAnsi="Arial" w:cs="Arial"/>
          <w:sz w:val="20"/>
          <w:szCs w:val="20"/>
        </w:rPr>
        <w:t>.</w:t>
      </w:r>
      <w:r w:rsidR="009D2528" w:rsidRPr="005021FB">
        <w:rPr>
          <w:rFonts w:ascii="Arial" w:hAnsi="Arial" w:cs="Arial"/>
          <w:sz w:val="20"/>
          <w:szCs w:val="20"/>
        </w:rPr>
        <w:t xml:space="preserve"> Zdjęcie wykonanej pracy</w:t>
      </w:r>
      <w:r w:rsidRPr="005021FB">
        <w:rPr>
          <w:rFonts w:ascii="Arial" w:hAnsi="Arial" w:cs="Arial"/>
          <w:sz w:val="20"/>
          <w:szCs w:val="20"/>
        </w:rPr>
        <w:t xml:space="preserve"> należy umieścić pod postem konkursowym na stronie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D2528"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="000D7195" w:rsidRPr="005021FB"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  <w:r w:rsidR="000D7195" w:rsidRPr="005021FB">
        <w:rPr>
          <w:rFonts w:ascii="Arial" w:hAnsi="Arial" w:cs="Arial"/>
          <w:sz w:val="20"/>
          <w:szCs w:val="20"/>
        </w:rPr>
        <w:t xml:space="preserve">w czasie trwania konkursu. </w:t>
      </w:r>
      <w:r w:rsidR="00893A07" w:rsidRPr="005021FB">
        <w:rPr>
          <w:rFonts w:ascii="Arial" w:hAnsi="Arial" w:cs="Arial"/>
          <w:sz w:val="20"/>
          <w:szCs w:val="20"/>
        </w:rPr>
        <w:t xml:space="preserve">Zdjęcie może przedstawiać </w:t>
      </w:r>
      <w:r w:rsidR="007A5D26" w:rsidRPr="005021FB">
        <w:rPr>
          <w:rFonts w:ascii="Arial" w:hAnsi="Arial" w:cs="Arial"/>
          <w:sz w:val="20"/>
          <w:szCs w:val="20"/>
        </w:rPr>
        <w:t>zarówno codzienne czynności/nawyki, jak również zorganizowane akcje</w:t>
      </w:r>
      <w:r w:rsidR="001D4AA6">
        <w:rPr>
          <w:rFonts w:ascii="Arial" w:hAnsi="Arial" w:cs="Arial"/>
          <w:sz w:val="20"/>
          <w:szCs w:val="20"/>
        </w:rPr>
        <w:t>,</w:t>
      </w:r>
      <w:r w:rsidR="007A5D26" w:rsidRPr="005021FB">
        <w:rPr>
          <w:rFonts w:ascii="Arial" w:hAnsi="Arial" w:cs="Arial"/>
          <w:sz w:val="20"/>
          <w:szCs w:val="20"/>
        </w:rPr>
        <w:t xml:space="preserve"> w których </w:t>
      </w:r>
      <w:r w:rsidR="00A33097" w:rsidRPr="005021FB">
        <w:rPr>
          <w:rFonts w:ascii="Arial" w:hAnsi="Arial" w:cs="Arial"/>
          <w:sz w:val="20"/>
          <w:szCs w:val="20"/>
        </w:rPr>
        <w:t xml:space="preserve">Uczestnicy Konkursu </w:t>
      </w:r>
      <w:r w:rsidR="007A5D26" w:rsidRPr="005021FB">
        <w:rPr>
          <w:rFonts w:ascii="Arial" w:hAnsi="Arial" w:cs="Arial"/>
          <w:sz w:val="20"/>
          <w:szCs w:val="20"/>
        </w:rPr>
        <w:t>bi</w:t>
      </w:r>
      <w:r w:rsidR="00A33097" w:rsidRPr="005021FB">
        <w:rPr>
          <w:rFonts w:ascii="Arial" w:hAnsi="Arial" w:cs="Arial"/>
          <w:sz w:val="20"/>
          <w:szCs w:val="20"/>
        </w:rPr>
        <w:t>orą</w:t>
      </w:r>
      <w:r w:rsidR="007A5D26" w:rsidRPr="005021FB">
        <w:rPr>
          <w:rFonts w:ascii="Arial" w:hAnsi="Arial" w:cs="Arial"/>
          <w:sz w:val="20"/>
          <w:szCs w:val="20"/>
        </w:rPr>
        <w:t xml:space="preserve"> lub brali udział. Zdjęcia</w:t>
      </w:r>
      <w:r w:rsidR="000D7195" w:rsidRPr="005021FB">
        <w:rPr>
          <w:rFonts w:ascii="Arial" w:hAnsi="Arial" w:cs="Arial"/>
          <w:sz w:val="20"/>
          <w:szCs w:val="20"/>
        </w:rPr>
        <w:t xml:space="preserve"> umieszczone po terminie nie będą brane pod uwagę przy rozstrzygnięciu konkursu. </w:t>
      </w:r>
      <w:r w:rsidR="00B56B38" w:rsidRPr="005021FB">
        <w:rPr>
          <w:rFonts w:ascii="Arial" w:hAnsi="Arial" w:cs="Arial"/>
          <w:sz w:val="20"/>
          <w:szCs w:val="20"/>
        </w:rPr>
        <w:t>Prace zgłaszane do Konkursu muszą być pracą samodzielną Uczestnika (nie może stanowić opracowania cudzych utworów).</w:t>
      </w:r>
    </w:p>
    <w:p w14:paraId="5BDA04B1" w14:textId="345D684E" w:rsidR="003C33B2" w:rsidRPr="00004195" w:rsidRDefault="003C33B2" w:rsidP="000041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Zdjęcie, które zajmie I miejsce zostanie wykorzystane do wykonania puzzli WFOŚiGW w Poznaniu.</w:t>
      </w:r>
    </w:p>
    <w:p w14:paraId="509F9867" w14:textId="6483DB9A" w:rsidR="009D252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</w:t>
      </w:r>
      <w:r w:rsidR="003C33B2">
        <w:rPr>
          <w:rFonts w:ascii="Arial" w:hAnsi="Arial" w:cs="Arial"/>
          <w:sz w:val="20"/>
          <w:szCs w:val="20"/>
        </w:rPr>
        <w:t>ą</w:t>
      </w:r>
      <w:r w:rsidRPr="00004195">
        <w:rPr>
          <w:rFonts w:ascii="Arial" w:hAnsi="Arial" w:cs="Arial"/>
          <w:sz w:val="20"/>
          <w:szCs w:val="20"/>
        </w:rPr>
        <w:t xml:space="preserve"> konkursu będ</w:t>
      </w:r>
      <w:r w:rsidR="003C33B2">
        <w:rPr>
          <w:rFonts w:ascii="Arial" w:hAnsi="Arial" w:cs="Arial"/>
          <w:sz w:val="20"/>
          <w:szCs w:val="20"/>
        </w:rPr>
        <w:t>zie</w:t>
      </w:r>
      <w:r w:rsidRPr="00004195">
        <w:rPr>
          <w:rFonts w:ascii="Arial" w:hAnsi="Arial" w:cs="Arial"/>
          <w:sz w:val="20"/>
          <w:szCs w:val="20"/>
        </w:rPr>
        <w:t xml:space="preserve"> autor </w:t>
      </w:r>
      <w:r w:rsidR="007A5D26" w:rsidRPr="00004195">
        <w:rPr>
          <w:rFonts w:ascii="Arial" w:hAnsi="Arial" w:cs="Arial"/>
          <w:sz w:val="20"/>
          <w:szCs w:val="20"/>
        </w:rPr>
        <w:t>zdję</w:t>
      </w:r>
      <w:r w:rsidR="003C33B2">
        <w:rPr>
          <w:rFonts w:ascii="Arial" w:hAnsi="Arial" w:cs="Arial"/>
          <w:sz w:val="20"/>
          <w:szCs w:val="20"/>
        </w:rPr>
        <w:t>cia</w:t>
      </w:r>
      <w:r w:rsidR="007A5D26" w:rsidRPr="00004195">
        <w:rPr>
          <w:rFonts w:ascii="Arial" w:hAnsi="Arial" w:cs="Arial"/>
          <w:sz w:val="20"/>
          <w:szCs w:val="20"/>
        </w:rPr>
        <w:t xml:space="preserve"> obrazują</w:t>
      </w:r>
      <w:r w:rsidR="0087372E">
        <w:rPr>
          <w:rFonts w:ascii="Arial" w:hAnsi="Arial" w:cs="Arial"/>
          <w:sz w:val="20"/>
          <w:szCs w:val="20"/>
        </w:rPr>
        <w:t>cego</w:t>
      </w:r>
      <w:r w:rsidR="007A5D26" w:rsidRPr="00004195">
        <w:rPr>
          <w:rFonts w:ascii="Arial" w:hAnsi="Arial" w:cs="Arial"/>
          <w:sz w:val="20"/>
          <w:szCs w:val="20"/>
        </w:rPr>
        <w:t xml:space="preserve"> najciekawsz</w:t>
      </w:r>
      <w:r w:rsidR="0087372E">
        <w:rPr>
          <w:rFonts w:ascii="Arial" w:hAnsi="Arial" w:cs="Arial"/>
          <w:sz w:val="20"/>
          <w:szCs w:val="20"/>
        </w:rPr>
        <w:t>ą</w:t>
      </w:r>
      <w:r w:rsidR="007A5D26" w:rsidRPr="00004195">
        <w:rPr>
          <w:rFonts w:ascii="Arial" w:hAnsi="Arial" w:cs="Arial"/>
          <w:sz w:val="20"/>
          <w:szCs w:val="20"/>
        </w:rPr>
        <w:t xml:space="preserve"> inicjatyw</w:t>
      </w:r>
      <w:r w:rsidR="0087372E">
        <w:rPr>
          <w:rFonts w:ascii="Arial" w:hAnsi="Arial" w:cs="Arial"/>
          <w:sz w:val="20"/>
          <w:szCs w:val="20"/>
        </w:rPr>
        <w:t>ę</w:t>
      </w:r>
      <w:r w:rsidR="007A5D26" w:rsidRPr="00004195">
        <w:rPr>
          <w:rFonts w:ascii="Arial" w:hAnsi="Arial" w:cs="Arial"/>
          <w:sz w:val="20"/>
          <w:szCs w:val="20"/>
        </w:rPr>
        <w:t>,</w:t>
      </w:r>
      <w:r w:rsidRPr="00004195">
        <w:rPr>
          <w:rFonts w:ascii="Arial" w:hAnsi="Arial" w:cs="Arial"/>
          <w:sz w:val="20"/>
          <w:szCs w:val="20"/>
        </w:rPr>
        <w:t xml:space="preserve"> </w:t>
      </w:r>
      <w:r w:rsidR="00C00EBA" w:rsidRPr="00004195">
        <w:rPr>
          <w:rFonts w:ascii="Arial" w:hAnsi="Arial" w:cs="Arial"/>
          <w:sz w:val="20"/>
          <w:szCs w:val="20"/>
        </w:rPr>
        <w:t>przedstawion</w:t>
      </w:r>
      <w:r w:rsidR="0087372E">
        <w:rPr>
          <w:rFonts w:ascii="Arial" w:hAnsi="Arial" w:cs="Arial"/>
          <w:sz w:val="20"/>
          <w:szCs w:val="20"/>
        </w:rPr>
        <w:t>ą</w:t>
      </w:r>
      <w:r w:rsidR="00C00EBA" w:rsidRPr="00004195">
        <w:rPr>
          <w:rFonts w:ascii="Arial" w:hAnsi="Arial" w:cs="Arial"/>
          <w:sz w:val="20"/>
          <w:szCs w:val="20"/>
        </w:rPr>
        <w:t xml:space="preserve"> w estetyczny sposób, </w:t>
      </w:r>
      <w:r w:rsidRPr="00004195">
        <w:rPr>
          <w:rFonts w:ascii="Arial" w:hAnsi="Arial" w:cs="Arial"/>
          <w:sz w:val="20"/>
          <w:szCs w:val="20"/>
        </w:rPr>
        <w:t>wybran</w:t>
      </w:r>
      <w:r w:rsidR="00C00EBA" w:rsidRPr="00004195">
        <w:rPr>
          <w:rFonts w:ascii="Arial" w:hAnsi="Arial" w:cs="Arial"/>
          <w:sz w:val="20"/>
          <w:szCs w:val="20"/>
        </w:rPr>
        <w:t>e</w:t>
      </w:r>
      <w:r w:rsidR="001D4AA6">
        <w:rPr>
          <w:rFonts w:ascii="Arial" w:hAnsi="Arial" w:cs="Arial"/>
          <w:sz w:val="20"/>
          <w:szCs w:val="20"/>
        </w:rPr>
        <w:t>go</w:t>
      </w:r>
      <w:r w:rsidRPr="00004195">
        <w:rPr>
          <w:rFonts w:ascii="Arial" w:hAnsi="Arial" w:cs="Arial"/>
          <w:sz w:val="20"/>
          <w:szCs w:val="20"/>
        </w:rPr>
        <w:t xml:space="preserve"> przez jury</w:t>
      </w:r>
      <w:r w:rsidR="0056746E" w:rsidRPr="00004195">
        <w:rPr>
          <w:rFonts w:ascii="Arial" w:hAnsi="Arial" w:cs="Arial"/>
          <w:sz w:val="20"/>
          <w:szCs w:val="20"/>
        </w:rPr>
        <w:t xml:space="preserve"> złożone z pracowników Organizatora</w:t>
      </w:r>
      <w:r w:rsidRPr="005021FB">
        <w:rPr>
          <w:rFonts w:ascii="Arial" w:hAnsi="Arial" w:cs="Arial"/>
          <w:sz w:val="20"/>
          <w:szCs w:val="20"/>
        </w:rPr>
        <w:t>.</w:t>
      </w:r>
      <w:r w:rsidR="00B56B38" w:rsidRPr="005021FB">
        <w:rPr>
          <w:rFonts w:ascii="Arial" w:hAnsi="Arial" w:cs="Arial"/>
          <w:sz w:val="20"/>
          <w:szCs w:val="20"/>
        </w:rPr>
        <w:t xml:space="preserve"> </w:t>
      </w:r>
      <w:r w:rsidR="001D4AA6">
        <w:rPr>
          <w:rFonts w:ascii="Arial" w:hAnsi="Arial" w:cs="Arial"/>
          <w:sz w:val="20"/>
          <w:szCs w:val="20"/>
        </w:rPr>
        <w:t xml:space="preserve">Miejsca II i III zostaną wyróżnione przez Organizatora. </w:t>
      </w:r>
    </w:p>
    <w:p w14:paraId="65909539" w14:textId="523D342A" w:rsidR="00B56B3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Zwycięzca </w:t>
      </w:r>
      <w:r w:rsidR="003C33B2">
        <w:rPr>
          <w:rFonts w:ascii="Arial" w:hAnsi="Arial" w:cs="Arial"/>
          <w:sz w:val="20"/>
          <w:szCs w:val="20"/>
        </w:rPr>
        <w:t xml:space="preserve">oraz osoby wyróżnione </w:t>
      </w:r>
      <w:r w:rsidRPr="005021FB">
        <w:rPr>
          <w:rFonts w:ascii="Arial" w:hAnsi="Arial" w:cs="Arial"/>
          <w:sz w:val="20"/>
          <w:szCs w:val="20"/>
        </w:rPr>
        <w:t>zostan</w:t>
      </w:r>
      <w:r w:rsidR="003C33B2">
        <w:rPr>
          <w:rFonts w:ascii="Arial" w:hAnsi="Arial" w:cs="Arial"/>
          <w:sz w:val="20"/>
          <w:szCs w:val="20"/>
        </w:rPr>
        <w:t>ą</w:t>
      </w:r>
      <w:r w:rsidRPr="005021FB">
        <w:rPr>
          <w:rFonts w:ascii="Arial" w:hAnsi="Arial" w:cs="Arial"/>
          <w:sz w:val="20"/>
          <w:szCs w:val="20"/>
        </w:rPr>
        <w:t xml:space="preserve"> powiadomi</w:t>
      </w:r>
      <w:r w:rsidR="0087372E">
        <w:rPr>
          <w:rFonts w:ascii="Arial" w:hAnsi="Arial" w:cs="Arial"/>
          <w:sz w:val="20"/>
          <w:szCs w:val="20"/>
        </w:rPr>
        <w:t>one</w:t>
      </w:r>
      <w:r w:rsidRPr="005021FB">
        <w:rPr>
          <w:rFonts w:ascii="Arial" w:hAnsi="Arial" w:cs="Arial"/>
          <w:sz w:val="20"/>
          <w:szCs w:val="20"/>
        </w:rPr>
        <w:t xml:space="preserve"> o wy</w:t>
      </w:r>
      <w:r w:rsidR="003C33B2">
        <w:rPr>
          <w:rFonts w:ascii="Arial" w:hAnsi="Arial" w:cs="Arial"/>
          <w:sz w:val="20"/>
          <w:szCs w:val="20"/>
        </w:rPr>
        <w:t xml:space="preserve">granej </w:t>
      </w:r>
      <w:r w:rsidR="00491B53">
        <w:rPr>
          <w:rFonts w:ascii="Arial" w:hAnsi="Arial" w:cs="Arial"/>
          <w:sz w:val="20"/>
          <w:szCs w:val="20"/>
        </w:rPr>
        <w:t>lub</w:t>
      </w:r>
      <w:r w:rsidR="003C33B2">
        <w:rPr>
          <w:rFonts w:ascii="Arial" w:hAnsi="Arial" w:cs="Arial"/>
          <w:sz w:val="20"/>
          <w:szCs w:val="20"/>
        </w:rPr>
        <w:t xml:space="preserve"> wyróżnieniu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87372E">
        <w:rPr>
          <w:rFonts w:ascii="Arial" w:hAnsi="Arial" w:cs="Arial"/>
          <w:sz w:val="20"/>
          <w:szCs w:val="20"/>
        </w:rPr>
        <w:t xml:space="preserve">w </w:t>
      </w:r>
      <w:r w:rsidRPr="005021FB">
        <w:rPr>
          <w:rFonts w:ascii="Arial" w:hAnsi="Arial" w:cs="Arial"/>
          <w:sz w:val="20"/>
          <w:szCs w:val="20"/>
        </w:rPr>
        <w:t>Konkurs</w:t>
      </w:r>
      <w:r w:rsidR="0087372E">
        <w:rPr>
          <w:rFonts w:ascii="Arial" w:hAnsi="Arial" w:cs="Arial"/>
          <w:sz w:val="20"/>
          <w:szCs w:val="20"/>
        </w:rPr>
        <w:t>ie</w:t>
      </w:r>
      <w:r w:rsidRPr="005021FB">
        <w:rPr>
          <w:rFonts w:ascii="Arial" w:hAnsi="Arial" w:cs="Arial"/>
          <w:sz w:val="20"/>
          <w:szCs w:val="20"/>
        </w:rPr>
        <w:t xml:space="preserve"> w terminie </w:t>
      </w:r>
      <w:r w:rsidR="00A33097" w:rsidRPr="005021FB">
        <w:rPr>
          <w:rFonts w:ascii="Arial" w:hAnsi="Arial" w:cs="Arial"/>
          <w:sz w:val="20"/>
          <w:szCs w:val="20"/>
        </w:rPr>
        <w:t>3</w:t>
      </w:r>
      <w:r w:rsidRPr="005021FB">
        <w:rPr>
          <w:rFonts w:ascii="Arial" w:hAnsi="Arial" w:cs="Arial"/>
          <w:sz w:val="20"/>
          <w:szCs w:val="20"/>
        </w:rPr>
        <w:t xml:space="preserve"> dni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 od dnia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zakończenia Konkursu</w:t>
      </w:r>
      <w:r w:rsidR="002119A8" w:rsidRPr="005021FB">
        <w:rPr>
          <w:rFonts w:ascii="Arial" w:hAnsi="Arial" w:cs="Arial"/>
          <w:sz w:val="20"/>
          <w:szCs w:val="20"/>
        </w:rPr>
        <w:t xml:space="preserve"> w indywidualnej wiadomości</w:t>
      </w:r>
      <w:r w:rsidR="00EA3093" w:rsidRPr="005021FB">
        <w:rPr>
          <w:rFonts w:ascii="Arial" w:hAnsi="Arial" w:cs="Arial"/>
          <w:sz w:val="20"/>
          <w:szCs w:val="20"/>
        </w:rPr>
        <w:t xml:space="preserve"> wysłanej za pomocą Serwisu Facebook.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EA3093" w:rsidRPr="005021FB">
        <w:rPr>
          <w:rFonts w:ascii="Arial" w:hAnsi="Arial" w:cs="Arial"/>
          <w:sz w:val="20"/>
          <w:szCs w:val="20"/>
        </w:rPr>
        <w:t>Nadto na s</w:t>
      </w:r>
      <w:r w:rsidRPr="005021FB">
        <w:rPr>
          <w:rFonts w:ascii="Arial" w:hAnsi="Arial" w:cs="Arial"/>
          <w:sz w:val="20"/>
          <w:szCs w:val="20"/>
        </w:rPr>
        <w:t>tronie</w:t>
      </w:r>
      <w:r w:rsidR="00EA3093" w:rsidRPr="005021FB">
        <w:rPr>
          <w:rFonts w:ascii="Arial" w:hAnsi="Arial" w:cs="Arial"/>
          <w:sz w:val="20"/>
          <w:szCs w:val="20"/>
        </w:rPr>
        <w:t xml:space="preserve"> Serwisu Facebook Organizatora </w:t>
      </w:r>
      <w:r w:rsidRPr="005021FB">
        <w:rPr>
          <w:rFonts w:ascii="Arial" w:hAnsi="Arial" w:cs="Arial"/>
          <w:sz w:val="20"/>
          <w:szCs w:val="20"/>
        </w:rPr>
        <w:t>zostanie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zamieszczony post informujący o wynikach Konkursu. 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</w:p>
    <w:p w14:paraId="52F27B10" w14:textId="56900EC5" w:rsidR="00B200D2" w:rsidRPr="005021FB" w:rsidRDefault="002119A8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Zwycięzca </w:t>
      </w:r>
      <w:r w:rsidR="003C33B2">
        <w:rPr>
          <w:rFonts w:ascii="Arial" w:hAnsi="Arial" w:cs="Arial"/>
          <w:sz w:val="20"/>
          <w:szCs w:val="20"/>
        </w:rPr>
        <w:t xml:space="preserve">i wyróżnieni </w:t>
      </w:r>
      <w:r w:rsidR="00EA3093" w:rsidRPr="005021FB">
        <w:rPr>
          <w:rFonts w:ascii="Arial" w:hAnsi="Arial" w:cs="Arial"/>
          <w:sz w:val="20"/>
          <w:szCs w:val="20"/>
        </w:rPr>
        <w:t xml:space="preserve">po otrzymaniu indywidualnej wiadomości </w:t>
      </w:r>
      <w:r w:rsidR="00B52C66" w:rsidRPr="005021FB">
        <w:rPr>
          <w:rFonts w:ascii="Arial" w:hAnsi="Arial" w:cs="Arial"/>
          <w:sz w:val="20"/>
          <w:szCs w:val="20"/>
        </w:rPr>
        <w:t xml:space="preserve">o </w:t>
      </w:r>
      <w:r w:rsidR="00EA3093" w:rsidRPr="005021FB">
        <w:rPr>
          <w:rFonts w:ascii="Arial" w:hAnsi="Arial" w:cs="Arial"/>
          <w:sz w:val="20"/>
          <w:szCs w:val="20"/>
        </w:rPr>
        <w:t>wygraniu konkursu</w:t>
      </w:r>
      <w:r w:rsidRPr="005021FB">
        <w:rPr>
          <w:rFonts w:ascii="Arial" w:hAnsi="Arial" w:cs="Arial"/>
          <w:sz w:val="20"/>
          <w:szCs w:val="20"/>
        </w:rPr>
        <w:t>, win</w:t>
      </w:r>
      <w:r w:rsidR="001D4AA6">
        <w:rPr>
          <w:rFonts w:ascii="Arial" w:hAnsi="Arial" w:cs="Arial"/>
          <w:sz w:val="20"/>
          <w:szCs w:val="20"/>
        </w:rPr>
        <w:t>ni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9D3502" w:rsidRPr="005021FB">
        <w:rPr>
          <w:rFonts w:ascii="Arial" w:hAnsi="Arial" w:cs="Arial"/>
          <w:sz w:val="20"/>
          <w:szCs w:val="20"/>
        </w:rPr>
        <w:t xml:space="preserve">w ciągu 3 dni roboczych </w:t>
      </w:r>
      <w:r w:rsidR="00EA3093" w:rsidRPr="005021FB">
        <w:rPr>
          <w:rFonts w:ascii="Arial" w:hAnsi="Arial" w:cs="Arial"/>
          <w:sz w:val="20"/>
          <w:szCs w:val="20"/>
        </w:rPr>
        <w:t xml:space="preserve">za pomocą indywidualnej wiadomości skierowanej do Organizatora </w:t>
      </w:r>
      <w:r w:rsidR="00B52C66" w:rsidRPr="005021FB">
        <w:rPr>
          <w:rFonts w:ascii="Arial" w:hAnsi="Arial" w:cs="Arial"/>
          <w:sz w:val="20"/>
          <w:szCs w:val="20"/>
        </w:rPr>
        <w:t xml:space="preserve">za </w:t>
      </w:r>
      <w:r w:rsidR="00EA3093" w:rsidRPr="005021FB">
        <w:rPr>
          <w:rFonts w:ascii="Arial" w:hAnsi="Arial" w:cs="Arial"/>
          <w:sz w:val="20"/>
          <w:szCs w:val="20"/>
        </w:rPr>
        <w:t xml:space="preserve">pomocą Serwisu Facebook, </w:t>
      </w:r>
      <w:r w:rsidR="00B200D2" w:rsidRPr="005021FB">
        <w:rPr>
          <w:rFonts w:ascii="Arial" w:hAnsi="Arial" w:cs="Arial"/>
          <w:sz w:val="20"/>
          <w:szCs w:val="20"/>
        </w:rPr>
        <w:t xml:space="preserve">podać </w:t>
      </w:r>
      <w:r w:rsidR="00EA3093" w:rsidRPr="005021FB">
        <w:rPr>
          <w:rFonts w:ascii="Arial" w:hAnsi="Arial" w:cs="Arial"/>
          <w:sz w:val="20"/>
          <w:szCs w:val="20"/>
        </w:rPr>
        <w:t xml:space="preserve">adres </w:t>
      </w:r>
      <w:r w:rsidR="00B200D2" w:rsidRPr="005021FB">
        <w:rPr>
          <w:rFonts w:ascii="Arial" w:hAnsi="Arial" w:cs="Arial"/>
          <w:sz w:val="20"/>
          <w:szCs w:val="20"/>
        </w:rPr>
        <w:t xml:space="preserve">e-mail, na który zostaną przesłane: </w:t>
      </w:r>
      <w:r w:rsidR="008741B1" w:rsidRPr="005021FB">
        <w:rPr>
          <w:rFonts w:ascii="Arial" w:hAnsi="Arial" w:cs="Arial"/>
          <w:sz w:val="20"/>
          <w:szCs w:val="20"/>
        </w:rPr>
        <w:t xml:space="preserve">oświadczenie o spełnieniu kryteriów Konkursu oraz </w:t>
      </w:r>
      <w:r w:rsidR="00B200D2" w:rsidRPr="005021FB">
        <w:rPr>
          <w:rFonts w:ascii="Arial" w:hAnsi="Arial" w:cs="Arial"/>
          <w:sz w:val="20"/>
          <w:szCs w:val="20"/>
        </w:rPr>
        <w:t>zgoda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>na przetwarzanie danych osobowych w celu i zakresie niezbędnym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 xml:space="preserve">do organizacji Konkursu. </w:t>
      </w:r>
    </w:p>
    <w:p w14:paraId="1BD7B9FF" w14:textId="683E2EBC" w:rsidR="00C07BE0" w:rsidRPr="00004195" w:rsidRDefault="003D1ACC" w:rsidP="000041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Zwycięzca</w:t>
      </w:r>
      <w:r w:rsidR="00EA3093" w:rsidRPr="00004195">
        <w:rPr>
          <w:rFonts w:ascii="Arial" w:hAnsi="Arial" w:cs="Arial"/>
          <w:sz w:val="20"/>
          <w:szCs w:val="20"/>
        </w:rPr>
        <w:t xml:space="preserve"> </w:t>
      </w:r>
      <w:r w:rsidR="00004195">
        <w:rPr>
          <w:rFonts w:ascii="Arial" w:hAnsi="Arial" w:cs="Arial"/>
          <w:sz w:val="20"/>
          <w:szCs w:val="20"/>
        </w:rPr>
        <w:t xml:space="preserve">i Wyróżnieni </w:t>
      </w:r>
      <w:r w:rsidR="00EA3093" w:rsidRPr="00004195">
        <w:rPr>
          <w:rFonts w:ascii="Arial" w:hAnsi="Arial" w:cs="Arial"/>
          <w:sz w:val="20"/>
          <w:szCs w:val="20"/>
        </w:rPr>
        <w:t xml:space="preserve">lub </w:t>
      </w:r>
      <w:r w:rsidR="00004195">
        <w:rPr>
          <w:rFonts w:ascii="Arial" w:hAnsi="Arial" w:cs="Arial"/>
          <w:sz w:val="20"/>
          <w:szCs w:val="20"/>
        </w:rPr>
        <w:t>ich</w:t>
      </w:r>
      <w:r w:rsidR="00EA3093" w:rsidRPr="00004195">
        <w:rPr>
          <w:rFonts w:ascii="Arial" w:hAnsi="Arial" w:cs="Arial"/>
          <w:sz w:val="20"/>
          <w:szCs w:val="20"/>
        </w:rPr>
        <w:t xml:space="preserve"> opiekun prawny winien </w:t>
      </w:r>
      <w:r w:rsidRPr="00004195">
        <w:rPr>
          <w:rFonts w:ascii="Arial" w:hAnsi="Arial" w:cs="Arial"/>
          <w:sz w:val="20"/>
          <w:szCs w:val="20"/>
        </w:rPr>
        <w:t>w ciągu</w:t>
      </w:r>
      <w:r w:rsidR="007551D4" w:rsidRPr="00004195">
        <w:rPr>
          <w:rFonts w:ascii="Arial" w:hAnsi="Arial" w:cs="Arial"/>
          <w:sz w:val="20"/>
          <w:szCs w:val="20"/>
        </w:rPr>
        <w:t xml:space="preserve"> </w:t>
      </w:r>
      <w:r w:rsidRPr="00004195">
        <w:rPr>
          <w:rFonts w:ascii="Arial" w:hAnsi="Arial" w:cs="Arial"/>
          <w:sz w:val="20"/>
          <w:szCs w:val="20"/>
        </w:rPr>
        <w:t xml:space="preserve">3 </w:t>
      </w:r>
      <w:r w:rsidR="007551D4" w:rsidRPr="00004195">
        <w:rPr>
          <w:rFonts w:ascii="Arial" w:hAnsi="Arial" w:cs="Arial"/>
          <w:sz w:val="20"/>
          <w:szCs w:val="20"/>
        </w:rPr>
        <w:t xml:space="preserve">dni roboczych </w:t>
      </w:r>
      <w:r w:rsidR="00EA3093" w:rsidRPr="00004195">
        <w:rPr>
          <w:rFonts w:ascii="Arial" w:hAnsi="Arial" w:cs="Arial"/>
          <w:sz w:val="20"/>
          <w:szCs w:val="20"/>
        </w:rPr>
        <w:t>od otrzymania wiadomości</w:t>
      </w:r>
      <w:r w:rsidR="005B1DC2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 xml:space="preserve">o której mowa w ust. 4, </w:t>
      </w:r>
      <w:r w:rsidRPr="00004195">
        <w:rPr>
          <w:rFonts w:ascii="Arial" w:hAnsi="Arial" w:cs="Arial"/>
          <w:sz w:val="20"/>
          <w:szCs w:val="20"/>
        </w:rPr>
        <w:t xml:space="preserve">odesłać </w:t>
      </w:r>
      <w:r w:rsidR="005142F1" w:rsidRPr="00004195">
        <w:rPr>
          <w:rFonts w:ascii="Arial" w:hAnsi="Arial" w:cs="Arial"/>
          <w:sz w:val="20"/>
          <w:szCs w:val="20"/>
        </w:rPr>
        <w:t>Organizatorowi e</w:t>
      </w:r>
      <w:r w:rsidR="00EA3093" w:rsidRPr="00004195">
        <w:rPr>
          <w:rFonts w:ascii="Arial" w:hAnsi="Arial" w:cs="Arial"/>
          <w:sz w:val="20"/>
          <w:szCs w:val="20"/>
        </w:rPr>
        <w:t>-</w:t>
      </w:r>
      <w:r w:rsidR="005142F1" w:rsidRPr="00004195">
        <w:rPr>
          <w:rFonts w:ascii="Arial" w:hAnsi="Arial" w:cs="Arial"/>
          <w:sz w:val="20"/>
          <w:szCs w:val="20"/>
        </w:rPr>
        <w:t xml:space="preserve">mailem </w:t>
      </w:r>
      <w:r w:rsidR="00B200D2" w:rsidRPr="00004195">
        <w:rPr>
          <w:rFonts w:ascii="Arial" w:hAnsi="Arial" w:cs="Arial"/>
          <w:sz w:val="20"/>
          <w:szCs w:val="20"/>
        </w:rPr>
        <w:t xml:space="preserve">podpisane </w:t>
      </w:r>
      <w:r w:rsidR="00EA3093" w:rsidRPr="00004195">
        <w:rPr>
          <w:rFonts w:ascii="Arial" w:hAnsi="Arial" w:cs="Arial"/>
          <w:sz w:val="20"/>
          <w:szCs w:val="20"/>
        </w:rPr>
        <w:t>oświadczenie o spełnieniu kryteriów Konkursu</w:t>
      </w:r>
      <w:r w:rsidR="00B876F4" w:rsidRPr="00004195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>zgod</w:t>
      </w:r>
      <w:r w:rsidR="00B876F4" w:rsidRPr="00004195">
        <w:rPr>
          <w:rFonts w:ascii="Arial" w:hAnsi="Arial" w:cs="Arial"/>
          <w:sz w:val="20"/>
          <w:szCs w:val="20"/>
        </w:rPr>
        <w:t>ę</w:t>
      </w:r>
      <w:r w:rsidR="00EA3093" w:rsidRPr="00004195">
        <w:rPr>
          <w:rFonts w:ascii="Arial" w:hAnsi="Arial" w:cs="Arial"/>
          <w:sz w:val="20"/>
          <w:szCs w:val="20"/>
        </w:rPr>
        <w:t xml:space="preserve"> na przetwarzanie danych osobowych w celu i zakresie niezbędnym</w:t>
      </w:r>
      <w:r w:rsidR="005B1DC2">
        <w:rPr>
          <w:rFonts w:ascii="Arial" w:hAnsi="Arial" w:cs="Arial"/>
          <w:sz w:val="20"/>
          <w:szCs w:val="20"/>
        </w:rPr>
        <w:t xml:space="preserve"> </w:t>
      </w:r>
      <w:r w:rsidR="00EA3093" w:rsidRPr="00004195">
        <w:rPr>
          <w:rFonts w:ascii="Arial" w:hAnsi="Arial" w:cs="Arial"/>
          <w:sz w:val="20"/>
          <w:szCs w:val="20"/>
        </w:rPr>
        <w:t>do organizacji Konkursu</w:t>
      </w:r>
      <w:r w:rsidR="00B876F4" w:rsidRPr="00004195">
        <w:rPr>
          <w:rFonts w:ascii="Arial" w:hAnsi="Arial" w:cs="Arial"/>
          <w:sz w:val="20"/>
          <w:szCs w:val="20"/>
        </w:rPr>
        <w:t xml:space="preserve"> oraz adres, na który ma zostać przesłana nagroda</w:t>
      </w:r>
      <w:r w:rsidR="00C07BE0" w:rsidRPr="00004195">
        <w:rPr>
          <w:rFonts w:ascii="Arial" w:hAnsi="Arial" w:cs="Arial"/>
          <w:sz w:val="20"/>
          <w:szCs w:val="20"/>
        </w:rPr>
        <w:t>, a także podpisaną przez wszystkich przedstawicieli ustawowych małoletniego umowę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C07BE0" w:rsidRPr="00004195">
        <w:rPr>
          <w:rFonts w:ascii="Arial" w:hAnsi="Arial" w:cs="Arial"/>
          <w:sz w:val="20"/>
          <w:szCs w:val="20"/>
        </w:rPr>
        <w:t xml:space="preserve">na przeniesienie praw autorskich (której wzór stanowi załącznik nr 1 do Regulaminu), </w:t>
      </w:r>
    </w:p>
    <w:p w14:paraId="4AE818E1" w14:textId="54B9BDB5" w:rsidR="00EA3093" w:rsidRPr="00004195" w:rsidRDefault="00C07BE0" w:rsidP="0000419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adres: Wojewódzki Fundusz Ochrony Środowiska i Gospodarki Wodnej w Poznaniu,</w:t>
      </w:r>
      <w:r>
        <w:rPr>
          <w:rFonts w:ascii="Arial" w:hAnsi="Arial" w:cs="Arial"/>
          <w:sz w:val="20"/>
          <w:szCs w:val="20"/>
        </w:rPr>
        <w:br/>
        <w:t xml:space="preserve">ul. Szczepanowskiego 15A, 60-541 Poznań. </w:t>
      </w:r>
    </w:p>
    <w:p w14:paraId="290D99C0" w14:textId="7E37C7B0" w:rsidR="007551D4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Niedopuszczalne jest:</w:t>
      </w:r>
    </w:p>
    <w:p w14:paraId="103F9BE8" w14:textId="502FCA4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lastRenderedPageBreak/>
        <w:t>naruszanie jakichkolwiek praw osób trzecich,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szczególności wykorzystywanie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Konkursie profili osób trzecich oraz profili niezgodnych z regulaminem i zasadami Serwisu Facebook;</w:t>
      </w:r>
    </w:p>
    <w:p w14:paraId="63A2AFF3" w14:textId="4B3A76C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naruszanie jakiegokolwiek spośród punktów regulaminu Serwisu Facebook lub Regulaminu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;</w:t>
      </w:r>
    </w:p>
    <w:p w14:paraId="03FD9DA4" w14:textId="2389C021" w:rsidR="00A2659B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podejmowanie działań sprzecznych z powszechnie obowiązującymi przepisami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prawa,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zasadami współżycia społecznego lub naruszających prawa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osób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trzecich,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tym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 szczególności zamieszczanie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odpowiedziach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konkursowych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wulgaryzmów, treści obraźliwych itp.</w:t>
      </w:r>
    </w:p>
    <w:p w14:paraId="3EA17811" w14:textId="1CEC26E2" w:rsidR="007551D4" w:rsidRPr="005021FB" w:rsidRDefault="007551D4" w:rsidP="00A333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 podejrzenia o działania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niezgodne z regulaminem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Serwisu Facebook lub</w:t>
      </w:r>
      <w:r w:rsidR="0056746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Regulaminem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, Organizator ma prawo w każdym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momencie do:</w:t>
      </w:r>
    </w:p>
    <w:p w14:paraId="5387F9AB" w14:textId="7FAC07EE" w:rsidR="007551D4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natychmiastowego wykluczenia Uczestnika Konkursu poprzez usunięcie jego odpowiedzi konkursowej;</w:t>
      </w:r>
    </w:p>
    <w:p w14:paraId="15AA2322" w14:textId="769C7592" w:rsidR="00C81FF2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pominięcia Uczestnika Konkursu w procesie rozdysponowania nagród</w:t>
      </w:r>
      <w:r w:rsidR="0056746E" w:rsidRPr="005021FB">
        <w:rPr>
          <w:rFonts w:ascii="Arial" w:hAnsi="Arial" w:cs="Arial"/>
          <w:sz w:val="20"/>
          <w:szCs w:val="20"/>
        </w:rPr>
        <w:t>.</w:t>
      </w:r>
    </w:p>
    <w:p w14:paraId="6746495E" w14:textId="0F40FB37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3</w:t>
      </w:r>
    </w:p>
    <w:p w14:paraId="6A357E45" w14:textId="77EDBE21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NAGRODY</w:t>
      </w:r>
    </w:p>
    <w:p w14:paraId="08670AFC" w14:textId="4B2BEC52" w:rsidR="007551D4" w:rsidRPr="005021FB" w:rsidRDefault="0049338B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Fundatorem nagród </w:t>
      </w:r>
      <w:r w:rsidR="00DD593C" w:rsidRPr="005021FB">
        <w:rPr>
          <w:rFonts w:ascii="Arial" w:hAnsi="Arial" w:cs="Arial"/>
          <w:sz w:val="20"/>
          <w:szCs w:val="20"/>
        </w:rPr>
        <w:t xml:space="preserve">w postaci rzeczowej </w:t>
      </w:r>
      <w:r w:rsidRPr="005021FB">
        <w:rPr>
          <w:rFonts w:ascii="Arial" w:hAnsi="Arial" w:cs="Arial"/>
          <w:sz w:val="20"/>
          <w:szCs w:val="20"/>
        </w:rPr>
        <w:t xml:space="preserve">w Konkursie jest WFOŚiGW. </w:t>
      </w:r>
    </w:p>
    <w:p w14:paraId="6F15E253" w14:textId="00DE2FB0" w:rsidR="00F15E54" w:rsidRPr="00004195" w:rsidRDefault="00F15E5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</w:t>
      </w:r>
      <w:r w:rsidR="00B16742" w:rsidRPr="00004195">
        <w:rPr>
          <w:rFonts w:ascii="Arial" w:hAnsi="Arial" w:cs="Arial"/>
          <w:sz w:val="20"/>
          <w:szCs w:val="20"/>
        </w:rPr>
        <w:t>ycięzc</w:t>
      </w:r>
      <w:r w:rsidR="0087372E">
        <w:rPr>
          <w:rFonts w:ascii="Arial" w:hAnsi="Arial" w:cs="Arial"/>
          <w:sz w:val="20"/>
          <w:szCs w:val="20"/>
        </w:rPr>
        <w:t xml:space="preserve">a za zajęcie I miejsca </w:t>
      </w:r>
      <w:r w:rsidR="00B16742" w:rsidRPr="00004195">
        <w:rPr>
          <w:rFonts w:ascii="Arial" w:hAnsi="Arial" w:cs="Arial"/>
          <w:sz w:val="20"/>
          <w:szCs w:val="20"/>
        </w:rPr>
        <w:t xml:space="preserve"> </w:t>
      </w:r>
      <w:r w:rsidR="0087372E">
        <w:rPr>
          <w:rFonts w:ascii="Arial" w:hAnsi="Arial" w:cs="Arial"/>
          <w:sz w:val="20"/>
          <w:szCs w:val="20"/>
        </w:rPr>
        <w:t xml:space="preserve">oraz osoby wyróżnione </w:t>
      </w:r>
      <w:r w:rsidR="00B16742" w:rsidRPr="00004195">
        <w:rPr>
          <w:rFonts w:ascii="Arial" w:hAnsi="Arial" w:cs="Arial"/>
          <w:sz w:val="20"/>
          <w:szCs w:val="20"/>
        </w:rPr>
        <w:t xml:space="preserve">otrzymają nagrody rzeczowe w postaci zestawów piknikowych: za zajęcie I miejsca: torba piknikowa, materac dmuchany, głośnik bezprzewodowy, </w:t>
      </w:r>
      <w:r w:rsidR="0087372E">
        <w:rPr>
          <w:rFonts w:ascii="Arial" w:hAnsi="Arial" w:cs="Arial"/>
          <w:sz w:val="20"/>
          <w:szCs w:val="20"/>
        </w:rPr>
        <w:t xml:space="preserve">Wyróżnienie I </w:t>
      </w:r>
      <w:r w:rsidR="00B16742" w:rsidRPr="00004195">
        <w:rPr>
          <w:rFonts w:ascii="Arial" w:hAnsi="Arial" w:cs="Arial"/>
          <w:sz w:val="20"/>
          <w:szCs w:val="20"/>
        </w:rPr>
        <w:t>: tor</w:t>
      </w:r>
      <w:r w:rsidR="003778CD" w:rsidRPr="00004195">
        <w:rPr>
          <w:rFonts w:ascii="Arial" w:hAnsi="Arial" w:cs="Arial"/>
          <w:sz w:val="20"/>
          <w:szCs w:val="20"/>
        </w:rPr>
        <w:t xml:space="preserve">ba piknikowa, i hamak, </w:t>
      </w:r>
      <w:r w:rsidR="0087372E">
        <w:rPr>
          <w:rFonts w:ascii="Arial" w:hAnsi="Arial" w:cs="Arial"/>
          <w:sz w:val="20"/>
          <w:szCs w:val="20"/>
        </w:rPr>
        <w:t>wyróżnienie II</w:t>
      </w:r>
      <w:r w:rsidR="003778CD" w:rsidRPr="00004195">
        <w:rPr>
          <w:rFonts w:ascii="Arial" w:hAnsi="Arial" w:cs="Arial"/>
          <w:sz w:val="20"/>
          <w:szCs w:val="20"/>
        </w:rPr>
        <w:t>: torba piknikowa.</w:t>
      </w:r>
      <w:r w:rsidRPr="00004195">
        <w:rPr>
          <w:rFonts w:ascii="Arial" w:hAnsi="Arial" w:cs="Arial"/>
          <w:sz w:val="20"/>
          <w:szCs w:val="20"/>
        </w:rPr>
        <w:t xml:space="preserve"> </w:t>
      </w:r>
    </w:p>
    <w:p w14:paraId="741D12F3" w14:textId="50866ED6" w:rsidR="007551D4" w:rsidRPr="005021FB" w:rsidRDefault="007551D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Zwycięzc</w:t>
      </w:r>
      <w:r w:rsidR="0056746E" w:rsidRPr="005021FB">
        <w:rPr>
          <w:rFonts w:ascii="Arial" w:hAnsi="Arial" w:cs="Arial"/>
          <w:sz w:val="20"/>
          <w:szCs w:val="20"/>
        </w:rPr>
        <w:t>om</w:t>
      </w:r>
      <w:r w:rsidRPr="005021FB">
        <w:rPr>
          <w:rFonts w:ascii="Arial" w:hAnsi="Arial" w:cs="Arial"/>
          <w:sz w:val="20"/>
          <w:szCs w:val="20"/>
        </w:rPr>
        <w:t xml:space="preserve"> nie przysługuje prawo wymiany nagrody na ekwiwalent pieniężny lub zamiany na inną nagrodę rzeczową.</w:t>
      </w:r>
    </w:p>
    <w:p w14:paraId="5DB1AC57" w14:textId="29D0424D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4</w:t>
      </w:r>
    </w:p>
    <w:p w14:paraId="47751705" w14:textId="131DC3D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PRZYZNAWANIA NAGRÓD I SPOSÓB WYDAWANIA NAGRÓD</w:t>
      </w:r>
    </w:p>
    <w:p w14:paraId="6FF30359" w14:textId="1EC96641" w:rsidR="003532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Nagrody zostaną </w:t>
      </w:r>
      <w:r w:rsidR="00EA3093" w:rsidRPr="005021FB">
        <w:rPr>
          <w:rFonts w:ascii="Arial" w:hAnsi="Arial" w:cs="Arial"/>
          <w:sz w:val="20"/>
          <w:szCs w:val="20"/>
        </w:rPr>
        <w:t>wysłane</w:t>
      </w:r>
      <w:r w:rsidR="00366251" w:rsidRPr="005021FB">
        <w:rPr>
          <w:rFonts w:ascii="Arial" w:hAnsi="Arial" w:cs="Arial"/>
          <w:sz w:val="20"/>
          <w:szCs w:val="20"/>
        </w:rPr>
        <w:t xml:space="preserve"> na koszt Organizatora</w:t>
      </w:r>
      <w:r w:rsidRPr="005021FB">
        <w:rPr>
          <w:rFonts w:ascii="Arial" w:hAnsi="Arial" w:cs="Arial"/>
          <w:sz w:val="20"/>
          <w:szCs w:val="20"/>
        </w:rPr>
        <w:t xml:space="preserve"> przesyłką pocztową na adres podany przez Zwycięzcę</w:t>
      </w:r>
      <w:r w:rsidR="0087372E">
        <w:rPr>
          <w:rFonts w:ascii="Arial" w:hAnsi="Arial" w:cs="Arial"/>
          <w:sz w:val="20"/>
          <w:szCs w:val="20"/>
        </w:rPr>
        <w:t>/Wyróżnionego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ciągu 14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dni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 otrzymania danych kontaktowych.</w:t>
      </w:r>
    </w:p>
    <w:p w14:paraId="1AB5BD87" w14:textId="66D82A75" w:rsidR="00AC3E8A" w:rsidRPr="005021FB" w:rsidRDefault="00AC3E8A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Brak kontaktu ze Zwycięzcą</w:t>
      </w:r>
      <w:r w:rsidR="0087372E">
        <w:rPr>
          <w:rFonts w:ascii="Arial" w:hAnsi="Arial" w:cs="Arial"/>
          <w:sz w:val="20"/>
          <w:szCs w:val="20"/>
        </w:rPr>
        <w:t>/Wyróżnionym</w:t>
      </w:r>
      <w:r w:rsidRPr="005021FB">
        <w:rPr>
          <w:rFonts w:ascii="Arial" w:hAnsi="Arial" w:cs="Arial"/>
          <w:sz w:val="20"/>
          <w:szCs w:val="20"/>
        </w:rPr>
        <w:t>, niewskazanie w określonym terminie adresu do wysyłki nagrody lub nieprzesłanie Organizatorowi danych, o których mowa w § 2</w:t>
      </w:r>
      <w:r w:rsidR="00EA3093" w:rsidRPr="005021FB">
        <w:rPr>
          <w:rFonts w:ascii="Arial" w:hAnsi="Arial" w:cs="Arial"/>
          <w:sz w:val="20"/>
          <w:szCs w:val="20"/>
        </w:rPr>
        <w:t xml:space="preserve"> ust. </w:t>
      </w:r>
      <w:r w:rsidR="00996C89" w:rsidRPr="005021FB">
        <w:rPr>
          <w:rFonts w:ascii="Arial" w:hAnsi="Arial" w:cs="Arial"/>
          <w:sz w:val="20"/>
          <w:szCs w:val="20"/>
        </w:rPr>
        <w:t>5</w:t>
      </w:r>
      <w:r w:rsidRPr="005021FB">
        <w:rPr>
          <w:rFonts w:ascii="Arial" w:hAnsi="Arial" w:cs="Arial"/>
          <w:sz w:val="20"/>
          <w:szCs w:val="20"/>
        </w:rPr>
        <w:t xml:space="preserve"> skutkuje utratą prawa</w:t>
      </w:r>
      <w:r w:rsidR="00491B53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do nagrody.</w:t>
      </w:r>
    </w:p>
    <w:p w14:paraId="675975A6" w14:textId="508AA7E5" w:rsidR="00BD69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nieodebrania nagrody </w:t>
      </w:r>
      <w:r w:rsidR="00E04B22" w:rsidRPr="005021FB">
        <w:rPr>
          <w:rFonts w:ascii="Arial" w:hAnsi="Arial" w:cs="Arial"/>
          <w:sz w:val="20"/>
          <w:szCs w:val="20"/>
        </w:rPr>
        <w:t xml:space="preserve">przyznanej </w:t>
      </w:r>
      <w:r w:rsidRPr="005021FB">
        <w:rPr>
          <w:rFonts w:ascii="Arial" w:hAnsi="Arial" w:cs="Arial"/>
          <w:sz w:val="20"/>
          <w:szCs w:val="20"/>
        </w:rPr>
        <w:t>Zwycięzc</w:t>
      </w:r>
      <w:r w:rsidR="00E04B22" w:rsidRPr="005021FB">
        <w:rPr>
          <w:rFonts w:ascii="Arial" w:hAnsi="Arial" w:cs="Arial"/>
          <w:sz w:val="20"/>
          <w:szCs w:val="20"/>
        </w:rPr>
        <w:t>y</w:t>
      </w:r>
      <w:r w:rsidR="0087372E">
        <w:rPr>
          <w:rFonts w:ascii="Arial" w:hAnsi="Arial" w:cs="Arial"/>
          <w:sz w:val="20"/>
          <w:szCs w:val="20"/>
        </w:rPr>
        <w:t>/Wyróżnionemu</w:t>
      </w:r>
      <w:r w:rsidRPr="005021FB">
        <w:rPr>
          <w:rFonts w:ascii="Arial" w:hAnsi="Arial" w:cs="Arial"/>
          <w:sz w:val="20"/>
          <w:szCs w:val="20"/>
        </w:rPr>
        <w:t>, skutkującego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="00E04B22" w:rsidRPr="005021FB">
        <w:rPr>
          <w:rFonts w:ascii="Arial" w:hAnsi="Arial" w:cs="Arial"/>
          <w:sz w:val="20"/>
          <w:szCs w:val="20"/>
        </w:rPr>
        <w:t xml:space="preserve">jej </w:t>
      </w:r>
      <w:r w:rsidRPr="005021FB">
        <w:rPr>
          <w:rFonts w:ascii="Arial" w:hAnsi="Arial" w:cs="Arial"/>
          <w:sz w:val="20"/>
          <w:szCs w:val="20"/>
        </w:rPr>
        <w:t>zwrotem przez Pocztę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Polską</w:t>
      </w:r>
      <w:r w:rsidR="00E04B22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Organizatorowi</w:t>
      </w:r>
      <w:r w:rsidR="00E04B22" w:rsidRPr="005021FB">
        <w:rPr>
          <w:rFonts w:ascii="Arial" w:hAnsi="Arial" w:cs="Arial"/>
          <w:sz w:val="20"/>
          <w:szCs w:val="20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>Zwycięzca</w:t>
      </w:r>
      <w:r w:rsidR="00491B53">
        <w:rPr>
          <w:rFonts w:ascii="Arial" w:hAnsi="Arial" w:cs="Arial"/>
          <w:sz w:val="20"/>
          <w:szCs w:val="20"/>
        </w:rPr>
        <w:t>/Wyróżniony</w:t>
      </w:r>
      <w:r w:rsidRPr="005021FB">
        <w:rPr>
          <w:rFonts w:ascii="Arial" w:hAnsi="Arial" w:cs="Arial"/>
          <w:sz w:val="20"/>
          <w:szCs w:val="20"/>
        </w:rPr>
        <w:t xml:space="preserve"> traci prawo do nagrody. W takim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wypadku nagroda pozostaje własnością Organizatora</w:t>
      </w:r>
      <w:r w:rsidR="00996C89" w:rsidRPr="005021FB">
        <w:rPr>
          <w:rFonts w:ascii="Arial" w:hAnsi="Arial" w:cs="Arial"/>
          <w:sz w:val="20"/>
          <w:szCs w:val="20"/>
        </w:rPr>
        <w:t xml:space="preserve"> i może zostać przyznana innemu uczestnikowi po dokonaniu dodatkowego wyboru spośród nadesłanych prac przez jury.  </w:t>
      </w:r>
    </w:p>
    <w:p w14:paraId="102911A0" w14:textId="370574AA" w:rsidR="007551D4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Niedozwolone jest przenoszenie praw do nagrody na jakąkolwiek osobę trzecią.</w:t>
      </w:r>
    </w:p>
    <w:p w14:paraId="0B402FEC" w14:textId="58DA79F9" w:rsidR="00BD6900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 </w:t>
      </w:r>
      <w:r w:rsidR="00BD6900"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5</w:t>
      </w:r>
    </w:p>
    <w:p w14:paraId="387B14B3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ZWIĄZANE Z OCHRONĄ DANYCH OSOBOWYCH RODO</w:t>
      </w:r>
    </w:p>
    <w:p w14:paraId="64D5F80F" w14:textId="77777777" w:rsidR="00BD6900" w:rsidRPr="005021FB" w:rsidRDefault="00BD6900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7F9A39E7" w14:textId="2163CFC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Administratorem Państwa danych osobowych jest Wojewódzki Fundusz Ochrony Środowiska </w:t>
      </w:r>
      <w:r w:rsidR="00BF318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i Gospodarki Wodnej w Poznaniu, z siedzibą przy ul. Szczepanowskiego 15A, 60-541 Poznań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 xml:space="preserve">NIP: 7781134790, REGON: 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5021FB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10" w:history="1">
        <w:r w:rsidRPr="005021FB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5021FB">
        <w:rPr>
          <w:rFonts w:ascii="Arial" w:hAnsi="Arial" w:cs="Arial"/>
          <w:sz w:val="20"/>
          <w:szCs w:val="20"/>
        </w:rPr>
        <w:t>.</w:t>
      </w:r>
    </w:p>
    <w:p w14:paraId="5AAC46AE" w14:textId="77777777" w:rsidR="00BD6900" w:rsidRPr="005021FB" w:rsidRDefault="00BD6900" w:rsidP="00A3332B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 Inspektorem Ochrony Danych można się skontaktować pod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11" w:history="1">
        <w:r w:rsidRPr="005021FB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</w:t>
      </w:r>
      <w:r w:rsidRPr="005021FB"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  <w:t xml:space="preserve"> 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>pocztą tradycyjną na adres siedziby Administratora z dopiskiem Ochrona Danych Osobowych.</w:t>
      </w:r>
    </w:p>
    <w:p w14:paraId="1E20737B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5DFAE93C" w14:textId="0D26CBBB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z obowiązującymi przepisami. </w:t>
      </w:r>
    </w:p>
    <w:p w14:paraId="7DD27B6F" w14:textId="24627A06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do przenoszenia danych oraz prawo wniesienia sprzeciwu wobec przetwarzania.</w:t>
      </w:r>
    </w:p>
    <w:p w14:paraId="0ED64CF6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lastRenderedPageBreak/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4E5321C1" w14:textId="5D895A55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Państwa dane osobowe nie będą przetwarzane przez</w:t>
      </w:r>
      <w:r w:rsidR="00B40C5A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Administratora na zasadach zautomatyzowanego podejmowania decyzji, w tym profilowania.</w:t>
      </w:r>
    </w:p>
    <w:p w14:paraId="6642BF4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9B102A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CFC6AD1" w14:textId="4614E524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6</w:t>
      </w:r>
    </w:p>
    <w:p w14:paraId="2A9AD2A2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KOŃCOWE</w:t>
      </w:r>
    </w:p>
    <w:p w14:paraId="05306929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Wzięcie udziału w Konkursie oznacza zaakceptowanie postanowień niniejszego Regulaminu.</w:t>
      </w:r>
    </w:p>
    <w:p w14:paraId="434B50B5" w14:textId="6E9A0F8A" w:rsidR="002545BE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 Organizatora nie są zależne: funkcjonowanie sieci Internet, funkcjonowanie Serwisu Facebook, konfiguracja urządzeń przez Uczestnika Konkursu oraz ustawienia działania sieci Internet wynikające z usług świadczonych przez dostawcę sieci Internet.</w:t>
      </w:r>
    </w:p>
    <w:p w14:paraId="27531CD7" w14:textId="06CA6BE9" w:rsidR="00C07BE0" w:rsidRPr="005021FB" w:rsidRDefault="00C07BE0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zastrzega sobie prawo do niewykorzystania </w:t>
      </w:r>
      <w:r w:rsidR="00607C71">
        <w:rPr>
          <w:rFonts w:ascii="Arial" w:hAnsi="Arial" w:cs="Arial"/>
          <w:sz w:val="20"/>
          <w:szCs w:val="20"/>
        </w:rPr>
        <w:t xml:space="preserve">zwycięskiego </w:t>
      </w:r>
      <w:r>
        <w:rPr>
          <w:rFonts w:ascii="Arial" w:hAnsi="Arial" w:cs="Arial"/>
          <w:sz w:val="20"/>
          <w:szCs w:val="20"/>
        </w:rPr>
        <w:t>zdjęcia konkursowego do wykonania puzzli jeśli zdjęcie nie będzie nadawało się do wykorzystania w druku.</w:t>
      </w:r>
    </w:p>
    <w:p w14:paraId="3964197F" w14:textId="404B80F7" w:rsidR="002545BE" w:rsidRPr="005021FB" w:rsidRDefault="002545BE" w:rsidP="00A3332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Treść Regulaminu będzie dostępna na stronie internetowej www.wfosgw.poznan.pl oraz na stronie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https://www.facebook.com/wfosgw.poznan</w:t>
      </w:r>
    </w:p>
    <w:p w14:paraId="5E1AB3CB" w14:textId="4E83086F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grą losową, ani zakładem wzajemnym w rozumieniu ustawy z dnia 19 listopada 2009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r. o grach hazardowych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(Dz. U.</w:t>
      </w:r>
      <w:r w:rsidR="00BF3181" w:rsidRPr="005021FB">
        <w:rPr>
          <w:rFonts w:ascii="Arial" w:hAnsi="Arial" w:cs="Arial"/>
          <w:sz w:val="20"/>
          <w:szCs w:val="20"/>
        </w:rPr>
        <w:t xml:space="preserve"> z 202</w:t>
      </w:r>
      <w:r w:rsidR="000508FD" w:rsidRPr="005021FB">
        <w:rPr>
          <w:rFonts w:ascii="Arial" w:hAnsi="Arial" w:cs="Arial"/>
          <w:sz w:val="20"/>
          <w:szCs w:val="20"/>
        </w:rPr>
        <w:t>2</w:t>
      </w:r>
      <w:r w:rsidR="00BF3181" w:rsidRPr="005021FB">
        <w:rPr>
          <w:rFonts w:ascii="Arial" w:hAnsi="Arial" w:cs="Arial"/>
          <w:sz w:val="20"/>
          <w:szCs w:val="20"/>
        </w:rPr>
        <w:t xml:space="preserve"> r., poz</w:t>
      </w:r>
      <w:r w:rsidRPr="005021FB">
        <w:rPr>
          <w:rFonts w:ascii="Arial" w:hAnsi="Arial" w:cs="Arial"/>
          <w:sz w:val="20"/>
          <w:szCs w:val="20"/>
        </w:rPr>
        <w:t>.</w:t>
      </w:r>
      <w:r w:rsidR="000508FD" w:rsidRPr="005021FB">
        <w:rPr>
          <w:rFonts w:ascii="Arial" w:hAnsi="Arial" w:cs="Arial"/>
          <w:sz w:val="20"/>
          <w:szCs w:val="20"/>
        </w:rPr>
        <w:t xml:space="preserve"> 888</w:t>
      </w:r>
      <w:r w:rsidRPr="005021FB">
        <w:rPr>
          <w:rFonts w:ascii="Arial" w:hAnsi="Arial" w:cs="Arial"/>
          <w:sz w:val="20"/>
          <w:szCs w:val="20"/>
        </w:rPr>
        <w:t>), a dla jego organizacji nie jest konieczne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uzyskanie jakiegokolwiek zezwolenia.</w:t>
      </w:r>
    </w:p>
    <w:p w14:paraId="6B72F35C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Uczestnikom nie przysługuje jakiekolwiek wynagrodzenie z tytułu uczestnictwa w Konkursie.</w:t>
      </w:r>
    </w:p>
    <w:p w14:paraId="30EBC193" w14:textId="31E9A530" w:rsidR="00BD6900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 sprawach nieuregulowanych w Regulaminie zastosowanie mają postanowienia powszechnie obowiązujących przepisów prawa.</w:t>
      </w:r>
    </w:p>
    <w:p w14:paraId="1C4BBC76" w14:textId="5F6DE6DD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1BE16C" w14:textId="77777777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3D5F4" w14:textId="29B6F465" w:rsidR="007551D4" w:rsidRPr="002545BE" w:rsidRDefault="007551D4" w:rsidP="00A3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F273FC5" w14:textId="77777777" w:rsidR="00350D25" w:rsidRPr="002545BE" w:rsidRDefault="00350D25" w:rsidP="00A3332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50D25" w:rsidRPr="0025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DB8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64823"/>
    <w:multiLevelType w:val="hybridMultilevel"/>
    <w:tmpl w:val="5C5C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48F1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90D42"/>
    <w:multiLevelType w:val="hybridMultilevel"/>
    <w:tmpl w:val="A35228EE"/>
    <w:lvl w:ilvl="0" w:tplc="42006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B2CB9"/>
    <w:multiLevelType w:val="hybridMultilevel"/>
    <w:tmpl w:val="E680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C1F25"/>
    <w:multiLevelType w:val="hybridMultilevel"/>
    <w:tmpl w:val="25D849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82520"/>
    <w:multiLevelType w:val="hybridMultilevel"/>
    <w:tmpl w:val="F6641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E3AA4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A540D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9B0B27"/>
    <w:multiLevelType w:val="hybridMultilevel"/>
    <w:tmpl w:val="19401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9566B9"/>
    <w:multiLevelType w:val="hybridMultilevel"/>
    <w:tmpl w:val="10E0C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390089">
    <w:abstractNumId w:val="12"/>
  </w:num>
  <w:num w:numId="2" w16cid:durableId="1593472946">
    <w:abstractNumId w:val="2"/>
  </w:num>
  <w:num w:numId="3" w16cid:durableId="1058747168">
    <w:abstractNumId w:val="5"/>
  </w:num>
  <w:num w:numId="4" w16cid:durableId="559445383">
    <w:abstractNumId w:val="8"/>
  </w:num>
  <w:num w:numId="5" w16cid:durableId="373429677">
    <w:abstractNumId w:val="10"/>
  </w:num>
  <w:num w:numId="6" w16cid:durableId="1436049952">
    <w:abstractNumId w:val="0"/>
  </w:num>
  <w:num w:numId="7" w16cid:durableId="566571671">
    <w:abstractNumId w:val="1"/>
  </w:num>
  <w:num w:numId="8" w16cid:durableId="1881431645">
    <w:abstractNumId w:val="9"/>
  </w:num>
  <w:num w:numId="9" w16cid:durableId="139421066">
    <w:abstractNumId w:val="4"/>
  </w:num>
  <w:num w:numId="10" w16cid:durableId="285892151">
    <w:abstractNumId w:val="6"/>
  </w:num>
  <w:num w:numId="11" w16cid:durableId="1160076169">
    <w:abstractNumId w:val="7"/>
  </w:num>
  <w:num w:numId="12" w16cid:durableId="715200493">
    <w:abstractNumId w:val="11"/>
  </w:num>
  <w:num w:numId="13" w16cid:durableId="56102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A"/>
    <w:rsid w:val="00004195"/>
    <w:rsid w:val="00005AAE"/>
    <w:rsid w:val="000508FD"/>
    <w:rsid w:val="000D7195"/>
    <w:rsid w:val="000E7EBD"/>
    <w:rsid w:val="00150588"/>
    <w:rsid w:val="00166222"/>
    <w:rsid w:val="00170C75"/>
    <w:rsid w:val="001D48BE"/>
    <w:rsid w:val="001D4AA6"/>
    <w:rsid w:val="001E3DA5"/>
    <w:rsid w:val="001F7B10"/>
    <w:rsid w:val="002119A8"/>
    <w:rsid w:val="002343A2"/>
    <w:rsid w:val="002545BE"/>
    <w:rsid w:val="002605BF"/>
    <w:rsid w:val="00265FD5"/>
    <w:rsid w:val="002A44B5"/>
    <w:rsid w:val="002F2B5A"/>
    <w:rsid w:val="00301589"/>
    <w:rsid w:val="00302B21"/>
    <w:rsid w:val="00321CED"/>
    <w:rsid w:val="00350D25"/>
    <w:rsid w:val="00353200"/>
    <w:rsid w:val="00366251"/>
    <w:rsid w:val="003778CD"/>
    <w:rsid w:val="00386DC5"/>
    <w:rsid w:val="003C33B2"/>
    <w:rsid w:val="003C5E1E"/>
    <w:rsid w:val="003D1100"/>
    <w:rsid w:val="003D1ACC"/>
    <w:rsid w:val="00422717"/>
    <w:rsid w:val="00464B27"/>
    <w:rsid w:val="00470EAF"/>
    <w:rsid w:val="00491B53"/>
    <w:rsid w:val="0049338B"/>
    <w:rsid w:val="004C1250"/>
    <w:rsid w:val="004E2E5D"/>
    <w:rsid w:val="005021FB"/>
    <w:rsid w:val="005142F1"/>
    <w:rsid w:val="00555CD7"/>
    <w:rsid w:val="0056746E"/>
    <w:rsid w:val="00593DD3"/>
    <w:rsid w:val="005A0C1E"/>
    <w:rsid w:val="005B1DC2"/>
    <w:rsid w:val="00607C71"/>
    <w:rsid w:val="00691A62"/>
    <w:rsid w:val="006C565C"/>
    <w:rsid w:val="0071266A"/>
    <w:rsid w:val="00726CA6"/>
    <w:rsid w:val="00740D74"/>
    <w:rsid w:val="007551D4"/>
    <w:rsid w:val="007A5D26"/>
    <w:rsid w:val="0087372E"/>
    <w:rsid w:val="008741B1"/>
    <w:rsid w:val="00884589"/>
    <w:rsid w:val="00893A07"/>
    <w:rsid w:val="008D34C0"/>
    <w:rsid w:val="00914A96"/>
    <w:rsid w:val="00943E8D"/>
    <w:rsid w:val="00996C89"/>
    <w:rsid w:val="009D0026"/>
    <w:rsid w:val="009D2528"/>
    <w:rsid w:val="009D3502"/>
    <w:rsid w:val="00A2659B"/>
    <w:rsid w:val="00A33097"/>
    <w:rsid w:val="00A3332B"/>
    <w:rsid w:val="00AC3E8A"/>
    <w:rsid w:val="00B16742"/>
    <w:rsid w:val="00B200D2"/>
    <w:rsid w:val="00B40C5A"/>
    <w:rsid w:val="00B52C66"/>
    <w:rsid w:val="00B56B38"/>
    <w:rsid w:val="00B876F4"/>
    <w:rsid w:val="00B92E6C"/>
    <w:rsid w:val="00BD6900"/>
    <w:rsid w:val="00BF3181"/>
    <w:rsid w:val="00C00EBA"/>
    <w:rsid w:val="00C07BE0"/>
    <w:rsid w:val="00C16051"/>
    <w:rsid w:val="00C81FF2"/>
    <w:rsid w:val="00C86E87"/>
    <w:rsid w:val="00CA5BAF"/>
    <w:rsid w:val="00CD3BB8"/>
    <w:rsid w:val="00DD0575"/>
    <w:rsid w:val="00DD593C"/>
    <w:rsid w:val="00E04B22"/>
    <w:rsid w:val="00E952E9"/>
    <w:rsid w:val="00EA3093"/>
    <w:rsid w:val="00F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27C"/>
  <w15:chartTrackingRefBased/>
  <w15:docId w15:val="{2B774020-B21D-4983-AC81-15162C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1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D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fosgw.pozn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fosgw.pozn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gw.poznan.pl" TargetMode="External"/><Relationship Id="rId11" Type="http://schemas.openxmlformats.org/officeDocument/2006/relationships/hyperlink" Target="mailto:iod@wfosgw.poznan.pl" TargetMode="External"/><Relationship Id="rId5" Type="http://schemas.openxmlformats.org/officeDocument/2006/relationships/hyperlink" Target="https://www.facebook.com/wfosgw.poznan" TargetMode="External"/><Relationship Id="rId10" Type="http://schemas.openxmlformats.org/officeDocument/2006/relationships/hyperlink" Target="mailto:biuro@wfosgw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fosgw.pozna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Jankowska, Marta</dc:creator>
  <cp:keywords/>
  <dc:description/>
  <cp:lastModifiedBy>Zwolińska, Justyna</cp:lastModifiedBy>
  <cp:revision>4</cp:revision>
  <dcterms:created xsi:type="dcterms:W3CDTF">2022-06-28T12:10:00Z</dcterms:created>
  <dcterms:modified xsi:type="dcterms:W3CDTF">2022-06-29T07:25:00Z</dcterms:modified>
</cp:coreProperties>
</file>