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r w:rsidRPr="00F035E2">
        <w:rPr>
          <w:rFonts w:cstheme="minorHAnsi"/>
          <w:b/>
        </w:rPr>
        <w:t>A.DANE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r w:rsidR="004D115C" w:rsidRPr="006359D0">
              <w:rPr>
                <w:rFonts w:cstheme="minorHAnsi"/>
                <w:b/>
                <w:bCs/>
              </w:rPr>
              <w:t xml:space="preserve">prac </w:t>
            </w:r>
            <w:r w:rsidR="002C05C0" w:rsidRPr="006359D0">
              <w:rPr>
                <w:rFonts w:cstheme="minorHAnsi"/>
                <w:b/>
                <w:bCs/>
              </w:rPr>
              <w:t xml:space="preserve"> (pieczęć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r w:rsidR="00FD3FF9" w:rsidRPr="00FD3FF9">
              <w:rPr>
                <w:rFonts w:cstheme="minorHAnsi"/>
                <w:b/>
                <w:bCs/>
              </w:rPr>
              <w:t>pellet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cwu,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na pellet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jest przeznaczony wyłącznie do spalania biomasy w formie pelletu drzewnego/</w:t>
            </w:r>
            <w:r w:rsidR="00F035E2" w:rsidRPr="00F035E2">
              <w:rPr>
                <w:rFonts w:cstheme="minorHAnsi"/>
              </w:rPr>
              <w:t xml:space="preserve"> </w:t>
            </w:r>
            <w:r w:rsidR="0094011E" w:rsidRPr="00F035E2">
              <w:rPr>
                <w:rFonts w:cstheme="minorHAnsi"/>
              </w:rPr>
              <w:t>do zgazowania biomasy w formie drewna kawałkowego albo do spalania biomasy w formie pelletu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3063C205"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C71705">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7E17112E"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55FB09F8"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1ABA5D77"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EB2296" w:rsidRPr="00956C12">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EB2296">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lastRenderedPageBreak/>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7AA0670F"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C71705" w:rsidRPr="00956C12">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3D7637E7"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B4B65DE"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lastRenderedPageBreak/>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przypadku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lastRenderedPageBreak/>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Oświadczam, że cały zakres rzeczowy prac objęty niniejszym protokołem dotyczy budynku/lokalu mieszkalnego, w którym realizowane jest przedsięwzięcie objęte </w:t>
            </w:r>
            <w:r w:rsidRPr="00F90537">
              <w:rPr>
                <w:rFonts w:eastAsia="Calibri" w:cstheme="minorHAnsi"/>
              </w:rPr>
              <w:lastRenderedPageBreak/>
              <w:t>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lastRenderedPageBreak/>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lastRenderedPageBreak/>
        <w:t>Klauzula informacyjna o przetwarzaniu przez Współadministratorów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Współadministratorów.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r w:rsidRPr="002A64E7">
        <w:rPr>
          <w:rFonts w:eastAsia="SimSun" w:cstheme="minorHAnsi"/>
          <w:iCs/>
          <w:sz w:val="20"/>
          <w:szCs w:val="20"/>
          <w:lang w:eastAsia="pl-PL"/>
        </w:rPr>
        <w:t>Współadministratorami Pani/Pana danych osobowych są</w:t>
      </w:r>
      <w:r w:rsidRPr="002A64E7">
        <w:rPr>
          <w:rFonts w:eastAsia="SimSun" w:cstheme="minorHAnsi"/>
          <w:sz w:val="20"/>
          <w:szCs w:val="20"/>
          <w:lang w:eastAsia="pl-PL"/>
        </w:rPr>
        <w:t>:</w:t>
      </w:r>
    </w:p>
    <w:p w14:paraId="06B47227" w14:textId="2939BC2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w:t>
      </w:r>
      <w:r w:rsidR="00EE628F">
        <w:rPr>
          <w:rFonts w:eastAsia="SimSun" w:cstheme="minorHAnsi"/>
          <w:iCs/>
          <w:sz w:val="20"/>
          <w:szCs w:val="20"/>
          <w:lang w:eastAsia="pl-PL"/>
        </w:rPr>
        <w:t>00-834</w:t>
      </w:r>
      <w:r w:rsidRPr="002A64E7">
        <w:rPr>
          <w:rFonts w:eastAsia="SimSun" w:cstheme="minorHAnsi"/>
          <w:iCs/>
          <w:sz w:val="20"/>
          <w:szCs w:val="20"/>
          <w:lang w:eastAsia="pl-PL"/>
        </w:rPr>
        <w:t xml:space="preserve"> Warszawie, przy ul. </w:t>
      </w:r>
      <w:r w:rsidR="00EE628F">
        <w:rPr>
          <w:rFonts w:eastAsia="SimSun" w:cstheme="minorHAnsi"/>
          <w:iCs/>
          <w:sz w:val="20"/>
          <w:szCs w:val="20"/>
          <w:lang w:eastAsia="pl-PL"/>
        </w:rPr>
        <w:t>Pańskiej 97</w:t>
      </w:r>
      <w:r w:rsidRPr="002A64E7">
        <w:rPr>
          <w:rFonts w:eastAsia="SimSun" w:cstheme="minorHAnsi"/>
          <w:iCs/>
          <w:sz w:val="20"/>
          <w:szCs w:val="20"/>
          <w:lang w:eastAsia="pl-PL"/>
        </w:rPr>
        <w:t xml:space="preserve">,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30AA6BC7" w:rsidR="00ED0DE6" w:rsidRPr="002A64E7" w:rsidRDefault="00ED0DE6" w:rsidP="004F2745">
      <w:pPr>
        <w:tabs>
          <w:tab w:val="left" w:pos="1282"/>
        </w:tabs>
        <w:spacing w:after="0" w:line="240" w:lineRule="auto"/>
        <w:jc w:val="both"/>
        <w:rPr>
          <w:rFonts w:eastAsia="SimSun" w:cstheme="minorHAnsi"/>
          <w:sz w:val="20"/>
          <w:szCs w:val="20"/>
          <w:lang w:eastAsia="pl-PL"/>
        </w:rPr>
      </w:pPr>
      <w:r w:rsidRPr="002A64E7">
        <w:rPr>
          <w:rFonts w:eastAsia="SimSun" w:cstheme="minorHAnsi"/>
          <w:b/>
          <w:bCs/>
          <w:iCs/>
          <w:sz w:val="20"/>
          <w:szCs w:val="20"/>
          <w:lang w:eastAsia="pl-PL"/>
        </w:rPr>
        <w:t>Wojewódzki Fundusz Ochrony Środowiska i Gospodarki Wodnej</w:t>
      </w:r>
      <w:r w:rsidRPr="002A64E7">
        <w:rPr>
          <w:rFonts w:eastAsia="SimSun" w:cstheme="minorHAnsi"/>
          <w:sz w:val="20"/>
          <w:szCs w:val="20"/>
          <w:lang w:eastAsia="pl-PL"/>
        </w:rPr>
        <w:t xml:space="preserve"> </w:t>
      </w:r>
      <w:r w:rsidR="004F2745" w:rsidRPr="00097CDB">
        <w:rPr>
          <w:rFonts w:ascii="Calibri" w:eastAsia="SimSun" w:hAnsi="Calibri" w:cs="Calibri"/>
          <w:b/>
          <w:bCs/>
          <w:iCs/>
          <w:sz w:val="20"/>
          <w:szCs w:val="20"/>
        </w:rPr>
        <w:t>w</w:t>
      </w:r>
      <w:r w:rsidR="004F2745" w:rsidRPr="00097CDB">
        <w:rPr>
          <w:rFonts w:ascii="Calibri" w:eastAsia="SimSun" w:hAnsi="Calibri" w:cs="Calibri"/>
          <w:iCs/>
          <w:sz w:val="20"/>
          <w:szCs w:val="20"/>
        </w:rPr>
        <w:t xml:space="preserve"> </w:t>
      </w:r>
      <w:r w:rsidR="004F2745" w:rsidRPr="00097CDB">
        <w:rPr>
          <w:rFonts w:ascii="Calibri" w:eastAsia="SimSun" w:hAnsi="Calibri" w:cs="Calibri"/>
          <w:b/>
          <w:bCs/>
          <w:iCs/>
          <w:sz w:val="20"/>
          <w:szCs w:val="20"/>
        </w:rPr>
        <w:t>Poznaniu</w:t>
      </w:r>
      <w:r w:rsidR="004F2745" w:rsidRPr="00097CDB">
        <w:rPr>
          <w:rFonts w:ascii="Calibri" w:eastAsia="SimSun" w:hAnsi="Calibri" w:cs="Calibri"/>
          <w:iCs/>
          <w:sz w:val="20"/>
          <w:szCs w:val="20"/>
        </w:rPr>
        <w:t xml:space="preserve">, z siedzibą w Poznaniu, kod pocztowy 60-541, przy ul. Szczepanowskiego 15a, tel. 61 845 62 00, adres e-mail: </w:t>
      </w:r>
      <w:hyperlink r:id="rId12" w:history="1">
        <w:r w:rsidR="004F2745" w:rsidRPr="00097CDB">
          <w:rPr>
            <w:rStyle w:val="Hipercze"/>
            <w:rFonts w:ascii="Calibri" w:eastAsia="SimSun" w:hAnsi="Calibri" w:cs="Calibri"/>
            <w:iCs/>
            <w:sz w:val="20"/>
            <w:szCs w:val="20"/>
          </w:rPr>
          <w:t>biuro@wfosgw.poznan.pl</w:t>
        </w:r>
      </w:hyperlink>
      <w:r w:rsidR="004F2745" w:rsidRPr="00097CDB">
        <w:rPr>
          <w:rFonts w:ascii="Calibri" w:eastAsia="SimSun" w:hAnsi="Calibri" w:cs="Calibri"/>
          <w:iCs/>
          <w:sz w:val="20"/>
          <w:szCs w:val="20"/>
        </w:rPr>
        <w:t xml:space="preserve">, więcej możesz dowiedzieć się na stronie:  </w:t>
      </w:r>
      <w:hyperlink r:id="rId13" w:history="1">
        <w:r w:rsidR="004F2745" w:rsidRPr="00097CDB">
          <w:rPr>
            <w:rStyle w:val="Hipercze"/>
            <w:rFonts w:ascii="Calibri" w:eastAsia="SimSun" w:hAnsi="Calibri" w:cs="Calibri"/>
            <w:iCs/>
            <w:sz w:val="20"/>
            <w:szCs w:val="20"/>
          </w:rPr>
          <w:t>https://www.wfosgw.poznan.pl</w:t>
        </w:r>
      </w:hyperlink>
      <w:r w:rsidRPr="002A64E7">
        <w:rPr>
          <w:rFonts w:eastAsia="SimSun" w:cstheme="minorHAnsi"/>
          <w:iCs/>
          <w:sz w:val="20"/>
          <w:szCs w:val="20"/>
          <w:lang w:eastAsia="pl-PL"/>
        </w:rPr>
        <w:t>,</w:t>
      </w:r>
      <w:r w:rsidRPr="002A64E7">
        <w:rPr>
          <w:rFonts w:eastAsia="Calibri" w:cstheme="minorHAnsi"/>
          <w:iCs/>
          <w:sz w:val="20"/>
          <w:szCs w:val="20"/>
          <w:lang w:eastAsia="pl-PL"/>
        </w:rPr>
        <w:t xml:space="preserve"> zwany dalej "</w:t>
      </w:r>
      <w:r w:rsidRPr="002A64E7">
        <w:rPr>
          <w:rFonts w:eastAsia="Calibri" w:cstheme="minorHAnsi"/>
          <w:bCs/>
          <w:iCs/>
          <w:sz w:val="20"/>
          <w:szCs w:val="20"/>
          <w:lang w:eastAsia="pl-PL"/>
        </w:rPr>
        <w:t>Administrator 2</w:t>
      </w:r>
      <w:r w:rsidRPr="002A64E7">
        <w:rPr>
          <w:rFonts w:eastAsia="Calibri" w:cstheme="minorHAnsi"/>
          <w:iCs/>
          <w:sz w:val="20"/>
          <w:szCs w:val="20"/>
          <w:lang w:eastAsia="pl-PL"/>
        </w:rPr>
        <w:t>"</w:t>
      </w:r>
    </w:p>
    <w:p w14:paraId="0EAA23F3" w14:textId="26F3E642"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Zakres odpowiedzialności i cele szczegółowe Współadministratorów</w:t>
      </w:r>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A64E7">
        <w:rPr>
          <w:rFonts w:eastAsia="Calibri" w:cstheme="minorHAnsi"/>
          <w:sz w:val="20"/>
          <w:szCs w:val="20"/>
          <w:lang w:eastAsia="pl-PL"/>
        </w:rPr>
        <w:t>ePUAP</w:t>
      </w:r>
      <w:proofErr w:type="spellEnd"/>
      <w:r w:rsidRPr="002A64E7">
        <w:rPr>
          <w:rFonts w:eastAsia="Calibri" w:cstheme="minorHAnsi"/>
          <w:sz w:val="20"/>
          <w:szCs w:val="20"/>
          <w:lang w:eastAsia="pl-PL"/>
        </w:rPr>
        <w:t xml:space="preserve">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Współadministratorzy powołali odrębnych Inspektorów Ochrony Danych (IOD), z którymi zgodnie </w:t>
      </w:r>
      <w:r w:rsidRPr="002A64E7">
        <w:rPr>
          <w:rFonts w:eastAsia="Calibri" w:cstheme="minorHAnsi"/>
          <w:iCs/>
          <w:sz w:val="20"/>
          <w:szCs w:val="20"/>
        </w:rPr>
        <w:br/>
        <w:t xml:space="preserve">z podziałem zadań pomiędzy Współadministratorami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4" w:history="1">
        <w:r w:rsidRPr="004F2745">
          <w:rPr>
            <w:rStyle w:val="Hipercze"/>
            <w:rFonts w:ascii="Calibri" w:eastAsia="SimSun" w:hAnsi="Calibri" w:cs="Calibri"/>
            <w:sz w:val="20"/>
            <w:szCs w:val="20"/>
            <w:lang w:val="en-GB"/>
          </w:rPr>
          <w:t>inspektorochronydanych@nfosigw.gov.pl</w:t>
        </w:r>
      </w:hyperlink>
      <w:r w:rsidRPr="004F2745">
        <w:rPr>
          <w:rStyle w:val="Hipercze"/>
          <w:rFonts w:ascii="Calibri" w:eastAsia="SimSun" w:hAnsi="Calibri" w:cs="Calibri"/>
          <w:sz w:val="20"/>
          <w:szCs w:val="20"/>
          <w:lang w:val="en-GB"/>
        </w:rPr>
        <w:t>,</w:t>
      </w:r>
    </w:p>
    <w:p w14:paraId="46403A96" w14:textId="40792313"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2 -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5" w:history="1">
        <w:r w:rsidR="004F2745" w:rsidRPr="00097CDB">
          <w:rPr>
            <w:rStyle w:val="Hipercze"/>
            <w:rFonts w:ascii="Calibri" w:eastAsia="SimSun" w:hAnsi="Calibri" w:cs="Calibri"/>
            <w:sz w:val="20"/>
            <w:szCs w:val="20"/>
            <w:lang w:val="en-GB"/>
          </w:rPr>
          <w:t>iod@wfosgw.poznan.pl</w:t>
        </w:r>
      </w:hyperlink>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lastRenderedPageBreak/>
        <w:t xml:space="preserve">Współadministratorzy  będą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Pani/Pana dane osobowe Współadministratorzy pozyskali od</w:t>
      </w:r>
    </w:p>
    <w:p w14:paraId="69A4FB89"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Wnioskodawcy/Beneficjenta</w:t>
      </w:r>
      <w:r w:rsidRPr="002A64E7">
        <w:rPr>
          <w:rFonts w:eastAsia="SimSun" w:cstheme="minorHAnsi"/>
          <w:sz w:val="20"/>
          <w:szCs w:val="20"/>
          <w:lang w:eastAsia="pl-PL"/>
        </w:rPr>
        <w:t xml:space="preserve">,  który złożył wniosek o dofinansowanie/zawarł z Wojewódzkim Funduszem Ochrony Środowiska i Gospodarki Wodnej w Warszawie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5D52D6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Podmiotu, który zawarł ze Wspó</w:t>
      </w:r>
      <w:r w:rsidR="00C04E19">
        <w:rPr>
          <w:rFonts w:eastAsia="SimSun" w:cstheme="minorHAnsi"/>
          <w:sz w:val="20"/>
          <w:szCs w:val="20"/>
          <w:lang w:eastAsia="pl-PL"/>
        </w:rPr>
        <w:t>ł</w:t>
      </w:r>
      <w:r w:rsidRPr="002A64E7">
        <w:rPr>
          <w:rFonts w:eastAsia="SimSun" w:cstheme="minorHAnsi"/>
          <w:sz w:val="20"/>
          <w:szCs w:val="20"/>
          <w:lang w:eastAsia="pl-PL"/>
        </w:rPr>
        <w:t xml:space="preserve">administratorami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2A64E7">
        <w:rPr>
          <w:rFonts w:eastAsia="Calibri" w:cstheme="minorHAnsi"/>
          <w:iCs/>
          <w:sz w:val="20"/>
          <w:szCs w:val="20"/>
          <w:lang w:eastAsia="pl-PL"/>
        </w:rPr>
        <w:t>Azure</w:t>
      </w:r>
      <w:proofErr w:type="spellEnd"/>
      <w:r w:rsidRPr="002A64E7">
        <w:rPr>
          <w:rFonts w:eastAsia="Calibri" w:cstheme="minorHAnsi"/>
          <w:iCs/>
          <w:sz w:val="20"/>
          <w:szCs w:val="20"/>
          <w:lang w:eastAsia="pl-PL"/>
        </w:rPr>
        <w:t xml:space="preserv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Współadministratorzy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1D3BD0C8"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 xml:space="preserve">Administrator 2 </w:t>
      </w:r>
      <w:r w:rsidR="004F2745" w:rsidRPr="002A64E7">
        <w:rPr>
          <w:rFonts w:eastAsia="Calibri" w:cstheme="minorHAnsi"/>
          <w:iCs/>
          <w:sz w:val="20"/>
          <w:szCs w:val="20"/>
          <w:lang w:eastAsia="pl-PL"/>
        </w:rPr>
        <w:t>pięć lat po zakończeniu okresu trwałości dla zadań objętych dofinansowaniem w ramach Programu Priorytetowego „Czyste powietrze”</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DDC8A" w14:textId="77777777" w:rsidR="006220F5" w:rsidRDefault="006220F5" w:rsidP="00F35DE2">
      <w:pPr>
        <w:spacing w:after="0" w:line="240" w:lineRule="auto"/>
      </w:pPr>
      <w:r>
        <w:separator/>
      </w:r>
    </w:p>
  </w:endnote>
  <w:endnote w:type="continuationSeparator" w:id="0">
    <w:p w14:paraId="3328ABFA" w14:textId="77777777" w:rsidR="006220F5" w:rsidRDefault="006220F5"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2610429B" w14:textId="2BD0169F" w:rsidR="00E27D68" w:rsidRPr="00617CCD" w:rsidRDefault="006220F5"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End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CBB81" w14:textId="77777777" w:rsidR="006220F5" w:rsidRDefault="006220F5" w:rsidP="00F35DE2">
      <w:pPr>
        <w:spacing w:after="0" w:line="240" w:lineRule="auto"/>
      </w:pPr>
      <w:r>
        <w:separator/>
      </w:r>
    </w:p>
  </w:footnote>
  <w:footnote w:type="continuationSeparator" w:id="0">
    <w:p w14:paraId="5D33DDC7" w14:textId="77777777" w:rsidR="006220F5" w:rsidRDefault="006220F5"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przypadku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580E"/>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11A4"/>
    <w:rsid w:val="00292DD0"/>
    <w:rsid w:val="00295474"/>
    <w:rsid w:val="00295B15"/>
    <w:rsid w:val="002A64E7"/>
    <w:rsid w:val="002B5247"/>
    <w:rsid w:val="002B5F17"/>
    <w:rsid w:val="002B76A5"/>
    <w:rsid w:val="002C05C0"/>
    <w:rsid w:val="002C0D00"/>
    <w:rsid w:val="002C0F94"/>
    <w:rsid w:val="002C4AB7"/>
    <w:rsid w:val="002D293C"/>
    <w:rsid w:val="002D55D4"/>
    <w:rsid w:val="002E2885"/>
    <w:rsid w:val="002E42EE"/>
    <w:rsid w:val="002E5FB0"/>
    <w:rsid w:val="002E7763"/>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4F2745"/>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F0A90"/>
    <w:rsid w:val="005F3573"/>
    <w:rsid w:val="005F6FD0"/>
    <w:rsid w:val="00600C8D"/>
    <w:rsid w:val="00601B79"/>
    <w:rsid w:val="00604AA9"/>
    <w:rsid w:val="0061324A"/>
    <w:rsid w:val="006141F5"/>
    <w:rsid w:val="00614A75"/>
    <w:rsid w:val="00617962"/>
    <w:rsid w:val="00617CCD"/>
    <w:rsid w:val="00620129"/>
    <w:rsid w:val="00620B84"/>
    <w:rsid w:val="006220F5"/>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5537"/>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5094"/>
    <w:rsid w:val="00DB73C2"/>
    <w:rsid w:val="00DC3BED"/>
    <w:rsid w:val="00DC5B2B"/>
    <w:rsid w:val="00DC7B2B"/>
    <w:rsid w:val="00DD1241"/>
    <w:rsid w:val="00DD1B15"/>
    <w:rsid w:val="00DD210A"/>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C3528"/>
    <w:rsid w:val="00EC7208"/>
    <w:rsid w:val="00EC7BA9"/>
    <w:rsid w:val="00ED0DE6"/>
    <w:rsid w:val="00ED14DD"/>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 w:type="character" w:styleId="Nierozpoznanawzmianka">
    <w:name w:val="Unresolved Mention"/>
    <w:basedOn w:val="Domylnaczcionkaakapitu"/>
    <w:uiPriority w:val="99"/>
    <w:semiHidden/>
    <w:unhideWhenUsed/>
    <w:rsid w:val="004F2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fosgw.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uro@wfosgw.pozna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hyperlink" Target="mailto:iod@wfosgw.poznan.p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2126</Words>
  <Characters>12758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Kortus, Marianna</cp:lastModifiedBy>
  <cp:revision>5</cp:revision>
  <cp:lastPrinted>2019-01-15T15:02:00Z</cp:lastPrinted>
  <dcterms:created xsi:type="dcterms:W3CDTF">2026-07-03T12:16:00Z</dcterms:created>
  <dcterms:modified xsi:type="dcterms:W3CDTF">2026-07-13T07:37:00Z</dcterms:modified>
</cp:coreProperties>
</file>